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148" w:rsidRDefault="004258A9" w:rsidP="00665148">
      <w:pPr>
        <w:pStyle w:val="Title"/>
        <w:jc w:val="left"/>
        <w:rPr>
          <w:rFonts w:ascii="Times New Roman" w:hAnsi="Times New Roman"/>
          <w:b w:val="0"/>
          <w:sz w:val="20"/>
        </w:rPr>
      </w:pPr>
      <w:r w:rsidRPr="004258A9">
        <w:rPr>
          <w:rFonts w:ascii="Times New Roman" w:hAnsi="Times New Roman"/>
          <w:b w:val="0"/>
          <w:smallCaps/>
          <w:noProof/>
          <w:sz w:val="20"/>
        </w:rPr>
        <w:pict>
          <v:rect id="_x0000_s1026" style="position:absolute;margin-left:-11.3pt;margin-top:-20.4pt;width:95.75pt;height:12.9pt;z-index:251660288" stroked="f"/>
        </w:pict>
      </w:r>
      <w:r w:rsidR="00665148">
        <w:rPr>
          <w:rFonts w:ascii="Times New Roman" w:hAnsi="Times New Roman"/>
          <w:b w:val="0"/>
          <w:smallCaps/>
          <w:sz w:val="20"/>
        </w:rPr>
        <w:t>Government Notice</w:t>
      </w:r>
      <w:r w:rsidR="00665148">
        <w:rPr>
          <w:rFonts w:ascii="Times New Roman" w:hAnsi="Times New Roman"/>
          <w:b w:val="0"/>
          <w:sz w:val="20"/>
        </w:rPr>
        <w:t xml:space="preserve">  No. 90  published on  9/3/2018</w:t>
      </w:r>
    </w:p>
    <w:p w:rsidR="00665148" w:rsidRDefault="00665148" w:rsidP="009C33B9">
      <w:pPr>
        <w:spacing w:after="0" w:line="240" w:lineRule="auto"/>
        <w:jc w:val="center"/>
        <w:rPr>
          <w:color w:val="auto"/>
          <w:sz w:val="22"/>
          <w:szCs w:val="22"/>
        </w:rPr>
      </w:pPr>
    </w:p>
    <w:p w:rsidR="009C33B9" w:rsidRPr="00192020" w:rsidRDefault="009C33B9" w:rsidP="009C33B9">
      <w:pPr>
        <w:spacing w:after="0" w:line="240" w:lineRule="auto"/>
        <w:jc w:val="center"/>
        <w:rPr>
          <w:color w:val="auto"/>
          <w:sz w:val="22"/>
          <w:szCs w:val="22"/>
        </w:rPr>
      </w:pPr>
      <w:r w:rsidRPr="00192020">
        <w:rPr>
          <w:color w:val="auto"/>
          <w:sz w:val="22"/>
          <w:szCs w:val="22"/>
        </w:rPr>
        <w:t xml:space="preserve">THE URBAN </w:t>
      </w:r>
      <w:r w:rsidR="00DE2C05" w:rsidRPr="00192020">
        <w:rPr>
          <w:color w:val="auto"/>
          <w:sz w:val="22"/>
          <w:szCs w:val="22"/>
        </w:rPr>
        <w:t>PLANNING ACT</w:t>
      </w:r>
    </w:p>
    <w:p w:rsidR="009C33B9" w:rsidRPr="00192020" w:rsidRDefault="009C33B9" w:rsidP="009C33B9">
      <w:pPr>
        <w:spacing w:after="0" w:line="240" w:lineRule="auto"/>
        <w:jc w:val="center"/>
        <w:rPr>
          <w:color w:val="auto"/>
          <w:sz w:val="22"/>
          <w:szCs w:val="22"/>
        </w:rPr>
      </w:pPr>
      <w:r w:rsidRPr="00192020">
        <w:rPr>
          <w:color w:val="auto"/>
          <w:sz w:val="22"/>
          <w:szCs w:val="22"/>
        </w:rPr>
        <w:t>(</w:t>
      </w:r>
      <w:r w:rsidRPr="00BB339E">
        <w:rPr>
          <w:smallCaps/>
          <w:color w:val="auto"/>
          <w:sz w:val="22"/>
          <w:szCs w:val="22"/>
        </w:rPr>
        <w:t>Act No. 8 of</w:t>
      </w:r>
      <w:r w:rsidRPr="00192020">
        <w:rPr>
          <w:color w:val="auto"/>
          <w:sz w:val="22"/>
          <w:szCs w:val="22"/>
        </w:rPr>
        <w:t xml:space="preserve"> 2007)</w:t>
      </w:r>
    </w:p>
    <w:p w:rsidR="009C33B9" w:rsidRDefault="00192020" w:rsidP="009C33B9">
      <w:pPr>
        <w:spacing w:after="0" w:line="240" w:lineRule="auto"/>
        <w:jc w:val="center"/>
        <w:rPr>
          <w:color w:val="auto"/>
          <w:sz w:val="22"/>
          <w:szCs w:val="22"/>
        </w:rPr>
      </w:pPr>
      <w:r>
        <w:rPr>
          <w:color w:val="auto"/>
          <w:sz w:val="22"/>
          <w:szCs w:val="22"/>
        </w:rPr>
        <w:t>_____</w:t>
      </w:r>
      <w:r w:rsidR="009C33B9" w:rsidRPr="00192020">
        <w:rPr>
          <w:color w:val="auto"/>
          <w:sz w:val="22"/>
          <w:szCs w:val="22"/>
        </w:rPr>
        <w:t>___</w:t>
      </w:r>
    </w:p>
    <w:p w:rsidR="00192020" w:rsidRPr="00192020" w:rsidRDefault="00192020" w:rsidP="009C33B9">
      <w:pPr>
        <w:spacing w:after="0" w:line="240" w:lineRule="auto"/>
        <w:jc w:val="center"/>
        <w:rPr>
          <w:color w:val="auto"/>
          <w:sz w:val="12"/>
          <w:szCs w:val="12"/>
        </w:rPr>
      </w:pPr>
    </w:p>
    <w:p w:rsidR="009C33B9" w:rsidRPr="00192020" w:rsidRDefault="009C33B9" w:rsidP="009C33B9">
      <w:pPr>
        <w:spacing w:after="0" w:line="240" w:lineRule="auto"/>
        <w:jc w:val="center"/>
        <w:rPr>
          <w:b/>
          <w:color w:val="auto"/>
          <w:sz w:val="28"/>
          <w:szCs w:val="28"/>
        </w:rPr>
      </w:pPr>
      <w:r w:rsidRPr="00192020">
        <w:rPr>
          <w:b/>
          <w:color w:val="auto"/>
          <w:sz w:val="28"/>
          <w:szCs w:val="28"/>
        </w:rPr>
        <w:t>REGULATIONS</w:t>
      </w:r>
    </w:p>
    <w:p w:rsidR="009C33B9" w:rsidRPr="00192020" w:rsidRDefault="009C33B9" w:rsidP="009C33B9">
      <w:pPr>
        <w:spacing w:after="0" w:line="240" w:lineRule="auto"/>
        <w:jc w:val="center"/>
        <w:rPr>
          <w:color w:val="auto"/>
          <w:sz w:val="22"/>
          <w:szCs w:val="22"/>
        </w:rPr>
      </w:pPr>
      <w:r w:rsidRPr="00192020">
        <w:rPr>
          <w:color w:val="auto"/>
          <w:sz w:val="22"/>
          <w:szCs w:val="22"/>
        </w:rPr>
        <w:t>____</w:t>
      </w:r>
      <w:r w:rsidR="00192020">
        <w:rPr>
          <w:color w:val="auto"/>
          <w:sz w:val="22"/>
          <w:szCs w:val="22"/>
        </w:rPr>
        <w:t>_</w:t>
      </w:r>
      <w:r w:rsidRPr="00192020">
        <w:rPr>
          <w:color w:val="auto"/>
          <w:sz w:val="22"/>
          <w:szCs w:val="22"/>
        </w:rPr>
        <w:t>____</w:t>
      </w:r>
    </w:p>
    <w:p w:rsidR="009C33B9" w:rsidRPr="00192020" w:rsidRDefault="009C33B9" w:rsidP="009C33B9">
      <w:pPr>
        <w:spacing w:after="0" w:line="240" w:lineRule="auto"/>
        <w:jc w:val="center"/>
        <w:rPr>
          <w:color w:val="auto"/>
          <w:sz w:val="12"/>
          <w:szCs w:val="12"/>
        </w:rPr>
      </w:pPr>
    </w:p>
    <w:p w:rsidR="009C33B9" w:rsidRPr="00192020" w:rsidRDefault="009C33B9" w:rsidP="009C33B9">
      <w:pPr>
        <w:spacing w:after="0" w:line="240" w:lineRule="auto"/>
        <w:jc w:val="center"/>
        <w:rPr>
          <w:i/>
          <w:color w:val="auto"/>
          <w:sz w:val="22"/>
          <w:szCs w:val="22"/>
        </w:rPr>
      </w:pPr>
      <w:r w:rsidRPr="00192020">
        <w:rPr>
          <w:i/>
          <w:color w:val="auto"/>
          <w:sz w:val="22"/>
          <w:szCs w:val="22"/>
        </w:rPr>
        <w:t>(Made under section 77(1)(r))</w:t>
      </w:r>
    </w:p>
    <w:p w:rsidR="009C33B9" w:rsidRPr="00192020" w:rsidRDefault="00192020" w:rsidP="009C33B9">
      <w:pPr>
        <w:spacing w:after="0" w:line="240" w:lineRule="auto"/>
        <w:jc w:val="center"/>
        <w:rPr>
          <w:b/>
          <w:color w:val="auto"/>
          <w:sz w:val="22"/>
          <w:szCs w:val="22"/>
        </w:rPr>
      </w:pPr>
      <w:r>
        <w:rPr>
          <w:b/>
          <w:color w:val="auto"/>
          <w:sz w:val="22"/>
          <w:szCs w:val="22"/>
        </w:rPr>
        <w:t>____</w:t>
      </w:r>
      <w:r w:rsidR="009C33B9" w:rsidRPr="00192020">
        <w:rPr>
          <w:b/>
          <w:color w:val="auto"/>
          <w:sz w:val="22"/>
          <w:szCs w:val="22"/>
        </w:rPr>
        <w:t>______</w:t>
      </w:r>
    </w:p>
    <w:p w:rsidR="009C33B9" w:rsidRPr="00192020" w:rsidRDefault="009C33B9" w:rsidP="009C33B9">
      <w:pPr>
        <w:pStyle w:val="Heading1"/>
        <w:spacing w:before="0" w:after="0" w:line="240" w:lineRule="auto"/>
        <w:jc w:val="center"/>
        <w:rPr>
          <w:rFonts w:ascii="Times New Roman" w:hAnsi="Times New Roman"/>
          <w:b w:val="0"/>
          <w:sz w:val="12"/>
          <w:szCs w:val="12"/>
        </w:rPr>
      </w:pPr>
      <w:bookmarkStart w:id="0" w:name="_Toc466977368"/>
    </w:p>
    <w:p w:rsidR="009C33B9" w:rsidRPr="00192020" w:rsidRDefault="009C33B9" w:rsidP="009C33B9">
      <w:pPr>
        <w:pStyle w:val="Heading1"/>
        <w:spacing w:before="0" w:after="0" w:line="240" w:lineRule="auto"/>
        <w:jc w:val="center"/>
        <w:rPr>
          <w:rFonts w:ascii="Times New Roman" w:hAnsi="Times New Roman"/>
          <w:b w:val="0"/>
          <w:sz w:val="22"/>
          <w:szCs w:val="22"/>
        </w:rPr>
      </w:pPr>
      <w:r w:rsidRPr="00192020">
        <w:rPr>
          <w:rFonts w:ascii="Times New Roman" w:hAnsi="Times New Roman"/>
          <w:b w:val="0"/>
          <w:sz w:val="22"/>
          <w:szCs w:val="22"/>
        </w:rPr>
        <w:t>THE URBAN</w:t>
      </w:r>
      <w:r w:rsidRPr="00192020">
        <w:rPr>
          <w:rFonts w:ascii="Times New Roman" w:hAnsi="Times New Roman"/>
          <w:sz w:val="22"/>
          <w:szCs w:val="22"/>
        </w:rPr>
        <w:t xml:space="preserve"> </w:t>
      </w:r>
      <w:r w:rsidRPr="00192020">
        <w:rPr>
          <w:rFonts w:ascii="Times New Roman" w:hAnsi="Times New Roman"/>
          <w:b w:val="0"/>
          <w:sz w:val="22"/>
          <w:szCs w:val="22"/>
        </w:rPr>
        <w:t>PLANNING (URBAN FARMING) REGULATIONS, 201</w:t>
      </w:r>
      <w:bookmarkEnd w:id="0"/>
      <w:r w:rsidRPr="00192020">
        <w:rPr>
          <w:rFonts w:ascii="Times New Roman" w:hAnsi="Times New Roman"/>
          <w:b w:val="0"/>
          <w:sz w:val="22"/>
          <w:szCs w:val="22"/>
        </w:rPr>
        <w:t>8</w:t>
      </w:r>
    </w:p>
    <w:p w:rsidR="009C33B9" w:rsidRPr="00192020" w:rsidRDefault="009C33B9" w:rsidP="009C33B9">
      <w:pPr>
        <w:spacing w:after="0" w:line="240" w:lineRule="auto"/>
        <w:jc w:val="center"/>
        <w:rPr>
          <w:b/>
          <w:color w:val="auto"/>
          <w:sz w:val="22"/>
          <w:szCs w:val="22"/>
        </w:rPr>
      </w:pPr>
      <w:r w:rsidRPr="00192020">
        <w:rPr>
          <w:b/>
          <w:color w:val="auto"/>
          <w:sz w:val="22"/>
          <w:szCs w:val="22"/>
        </w:rPr>
        <w:t>__</w:t>
      </w:r>
      <w:r w:rsidR="00192020">
        <w:rPr>
          <w:b/>
          <w:color w:val="auto"/>
          <w:sz w:val="22"/>
          <w:szCs w:val="22"/>
        </w:rPr>
        <w:t>____</w:t>
      </w:r>
      <w:r w:rsidRPr="00192020">
        <w:rPr>
          <w:b/>
          <w:color w:val="auto"/>
          <w:sz w:val="22"/>
          <w:szCs w:val="22"/>
        </w:rPr>
        <w:t>____</w:t>
      </w:r>
    </w:p>
    <w:p w:rsidR="009C33B9" w:rsidRPr="00192020" w:rsidRDefault="009C33B9" w:rsidP="009C33B9">
      <w:pPr>
        <w:spacing w:after="0" w:line="240" w:lineRule="auto"/>
        <w:jc w:val="both"/>
        <w:rPr>
          <w:b/>
          <w:color w:val="auto"/>
          <w:sz w:val="22"/>
          <w:szCs w:val="22"/>
        </w:rPr>
      </w:pPr>
    </w:p>
    <w:p w:rsidR="009C33B9" w:rsidRPr="00192020" w:rsidRDefault="009C33B9" w:rsidP="009C33B9">
      <w:pPr>
        <w:spacing w:after="0" w:line="240" w:lineRule="auto"/>
        <w:jc w:val="center"/>
        <w:rPr>
          <w:color w:val="auto"/>
          <w:sz w:val="22"/>
          <w:szCs w:val="22"/>
        </w:rPr>
      </w:pPr>
      <w:r w:rsidRPr="00192020">
        <w:rPr>
          <w:color w:val="auto"/>
          <w:sz w:val="22"/>
          <w:szCs w:val="22"/>
        </w:rPr>
        <w:t>ARRANGEMENT OF REGULATIONS</w:t>
      </w:r>
    </w:p>
    <w:p w:rsidR="009C33B9" w:rsidRPr="00192020" w:rsidRDefault="009C33B9" w:rsidP="009C33B9">
      <w:pPr>
        <w:spacing w:after="0" w:line="240" w:lineRule="auto"/>
        <w:jc w:val="both"/>
        <w:rPr>
          <w:color w:val="auto"/>
          <w:sz w:val="22"/>
          <w:szCs w:val="22"/>
        </w:rPr>
      </w:pPr>
    </w:p>
    <w:p w:rsidR="009C33B9" w:rsidRPr="00192020" w:rsidRDefault="009C33B9" w:rsidP="009C33B9">
      <w:pPr>
        <w:numPr>
          <w:ilvl w:val="0"/>
          <w:numId w:val="2"/>
        </w:numPr>
        <w:spacing w:after="0" w:line="240" w:lineRule="auto"/>
        <w:jc w:val="both"/>
        <w:rPr>
          <w:color w:val="auto"/>
          <w:sz w:val="22"/>
          <w:szCs w:val="22"/>
        </w:rPr>
      </w:pPr>
      <w:r w:rsidRPr="00192020">
        <w:rPr>
          <w:color w:val="auto"/>
          <w:sz w:val="22"/>
          <w:szCs w:val="22"/>
        </w:rPr>
        <w:t>Citation and Application</w:t>
      </w:r>
    </w:p>
    <w:p w:rsidR="009C33B9" w:rsidRPr="00192020" w:rsidRDefault="009C33B9" w:rsidP="009C33B9">
      <w:pPr>
        <w:numPr>
          <w:ilvl w:val="0"/>
          <w:numId w:val="2"/>
        </w:numPr>
        <w:spacing w:after="0" w:line="240" w:lineRule="auto"/>
        <w:jc w:val="both"/>
        <w:rPr>
          <w:color w:val="auto"/>
          <w:sz w:val="22"/>
          <w:szCs w:val="22"/>
        </w:rPr>
      </w:pPr>
      <w:r w:rsidRPr="00192020">
        <w:rPr>
          <w:color w:val="auto"/>
          <w:sz w:val="22"/>
          <w:szCs w:val="22"/>
        </w:rPr>
        <w:t>Interpretation</w:t>
      </w:r>
    </w:p>
    <w:p w:rsidR="009C33B9" w:rsidRPr="00192020" w:rsidRDefault="009C33B9" w:rsidP="009C33B9">
      <w:pPr>
        <w:numPr>
          <w:ilvl w:val="0"/>
          <w:numId w:val="2"/>
        </w:numPr>
        <w:spacing w:after="0" w:line="240" w:lineRule="auto"/>
        <w:jc w:val="both"/>
        <w:rPr>
          <w:color w:val="auto"/>
          <w:sz w:val="22"/>
          <w:szCs w:val="22"/>
        </w:rPr>
      </w:pPr>
      <w:r w:rsidRPr="00192020">
        <w:rPr>
          <w:color w:val="auto"/>
          <w:sz w:val="22"/>
          <w:szCs w:val="22"/>
        </w:rPr>
        <w:t>Obligation of the planning authority</w:t>
      </w:r>
    </w:p>
    <w:p w:rsidR="009C33B9" w:rsidRPr="00192020" w:rsidRDefault="009C33B9" w:rsidP="009C33B9">
      <w:pPr>
        <w:numPr>
          <w:ilvl w:val="0"/>
          <w:numId w:val="2"/>
        </w:numPr>
        <w:spacing w:after="0" w:line="240" w:lineRule="auto"/>
        <w:jc w:val="both"/>
        <w:rPr>
          <w:color w:val="auto"/>
          <w:sz w:val="22"/>
          <w:szCs w:val="22"/>
        </w:rPr>
      </w:pPr>
      <w:r w:rsidRPr="00192020">
        <w:rPr>
          <w:color w:val="auto"/>
          <w:sz w:val="22"/>
          <w:szCs w:val="22"/>
        </w:rPr>
        <w:t>Restrictions on Urban Farming</w:t>
      </w:r>
    </w:p>
    <w:p w:rsidR="009C33B9" w:rsidRPr="00192020" w:rsidRDefault="009C33B9" w:rsidP="009C33B9">
      <w:pPr>
        <w:numPr>
          <w:ilvl w:val="0"/>
          <w:numId w:val="2"/>
        </w:numPr>
        <w:spacing w:after="0" w:line="240" w:lineRule="auto"/>
        <w:jc w:val="both"/>
        <w:rPr>
          <w:color w:val="auto"/>
          <w:sz w:val="22"/>
          <w:szCs w:val="22"/>
        </w:rPr>
      </w:pPr>
      <w:r w:rsidRPr="00192020">
        <w:rPr>
          <w:color w:val="auto"/>
          <w:sz w:val="22"/>
          <w:szCs w:val="22"/>
        </w:rPr>
        <w:t>Contravention of these Regulations</w:t>
      </w:r>
    </w:p>
    <w:p w:rsidR="009C33B9" w:rsidRPr="00192020" w:rsidRDefault="009C33B9" w:rsidP="009C33B9">
      <w:pPr>
        <w:numPr>
          <w:ilvl w:val="0"/>
          <w:numId w:val="2"/>
        </w:numPr>
        <w:spacing w:after="0" w:line="240" w:lineRule="auto"/>
        <w:jc w:val="both"/>
        <w:rPr>
          <w:color w:val="auto"/>
          <w:sz w:val="22"/>
          <w:szCs w:val="22"/>
        </w:rPr>
      </w:pPr>
      <w:r w:rsidRPr="00192020">
        <w:rPr>
          <w:color w:val="auto"/>
          <w:sz w:val="22"/>
          <w:szCs w:val="22"/>
        </w:rPr>
        <w:t>Revocation</w:t>
      </w:r>
    </w:p>
    <w:p w:rsidR="009C33B9" w:rsidRPr="00192020" w:rsidRDefault="009C33B9" w:rsidP="009C33B9">
      <w:pPr>
        <w:spacing w:after="0" w:line="240" w:lineRule="auto"/>
        <w:ind w:left="360"/>
        <w:jc w:val="both"/>
        <w:rPr>
          <w:b/>
          <w:color w:val="auto"/>
          <w:sz w:val="22"/>
          <w:szCs w:val="22"/>
        </w:rPr>
      </w:pPr>
    </w:p>
    <w:p w:rsidR="009C33B9" w:rsidRPr="00192020" w:rsidRDefault="009C33B9" w:rsidP="009C33B9">
      <w:pPr>
        <w:spacing w:after="0" w:line="240" w:lineRule="auto"/>
        <w:jc w:val="center"/>
        <w:rPr>
          <w:b/>
          <w:color w:val="auto"/>
          <w:sz w:val="22"/>
          <w:szCs w:val="22"/>
        </w:rPr>
      </w:pPr>
    </w:p>
    <w:p w:rsidR="00192020" w:rsidRPr="00192020" w:rsidRDefault="009C33B9" w:rsidP="009C33B9">
      <w:pPr>
        <w:spacing w:after="0" w:line="240" w:lineRule="auto"/>
        <w:jc w:val="center"/>
        <w:rPr>
          <w:color w:val="auto"/>
          <w:sz w:val="18"/>
          <w:szCs w:val="18"/>
        </w:rPr>
      </w:pPr>
      <w:r w:rsidRPr="00192020">
        <w:rPr>
          <w:color w:val="auto"/>
          <w:sz w:val="18"/>
          <w:szCs w:val="18"/>
        </w:rPr>
        <w:t>_____</w:t>
      </w:r>
    </w:p>
    <w:p w:rsidR="00192020" w:rsidRPr="00192020" w:rsidRDefault="00192020" w:rsidP="009C33B9">
      <w:pPr>
        <w:spacing w:after="0" w:line="240" w:lineRule="auto"/>
        <w:jc w:val="center"/>
        <w:rPr>
          <w:color w:val="auto"/>
          <w:sz w:val="18"/>
          <w:szCs w:val="18"/>
        </w:rPr>
      </w:pPr>
    </w:p>
    <w:p w:rsidR="009C33B9" w:rsidRPr="00192020" w:rsidRDefault="009C33B9" w:rsidP="009C33B9">
      <w:pPr>
        <w:spacing w:after="0" w:line="240" w:lineRule="auto"/>
        <w:jc w:val="center"/>
        <w:rPr>
          <w:color w:val="auto"/>
          <w:sz w:val="18"/>
          <w:szCs w:val="18"/>
        </w:rPr>
      </w:pPr>
      <w:r w:rsidRPr="00192020">
        <w:rPr>
          <w:color w:val="auto"/>
          <w:sz w:val="18"/>
          <w:szCs w:val="18"/>
        </w:rPr>
        <w:t>SCHEDULES</w:t>
      </w:r>
    </w:p>
    <w:p w:rsidR="009C33B9" w:rsidRPr="00192020" w:rsidRDefault="009C33B9" w:rsidP="009C33B9">
      <w:pPr>
        <w:spacing w:after="0" w:line="240" w:lineRule="auto"/>
        <w:jc w:val="center"/>
        <w:rPr>
          <w:color w:val="auto"/>
          <w:sz w:val="18"/>
          <w:szCs w:val="18"/>
        </w:rPr>
      </w:pPr>
      <w:r w:rsidRPr="00192020">
        <w:rPr>
          <w:color w:val="auto"/>
          <w:sz w:val="18"/>
          <w:szCs w:val="18"/>
        </w:rPr>
        <w:t>______</w:t>
      </w:r>
    </w:p>
    <w:p w:rsidR="009C33B9" w:rsidRPr="00BB339E" w:rsidRDefault="009C33B9" w:rsidP="009C33B9">
      <w:pPr>
        <w:spacing w:after="0" w:line="240" w:lineRule="auto"/>
        <w:jc w:val="center"/>
        <w:rPr>
          <w:color w:val="auto"/>
          <w:sz w:val="22"/>
          <w:szCs w:val="22"/>
        </w:rPr>
      </w:pPr>
      <w:r w:rsidRPr="00192020">
        <w:rPr>
          <w:color w:val="auto"/>
          <w:sz w:val="22"/>
          <w:szCs w:val="22"/>
        </w:rPr>
        <w:br w:type="page"/>
      </w:r>
      <w:r w:rsidR="00BB339E" w:rsidRPr="00BB339E">
        <w:rPr>
          <w:color w:val="auto"/>
          <w:sz w:val="22"/>
          <w:szCs w:val="22"/>
        </w:rPr>
        <w:lastRenderedPageBreak/>
        <w:t xml:space="preserve"> </w:t>
      </w:r>
      <w:r w:rsidRPr="00BB339E">
        <w:rPr>
          <w:color w:val="auto"/>
          <w:sz w:val="22"/>
          <w:szCs w:val="22"/>
        </w:rPr>
        <w:t>THE URBAN</w:t>
      </w:r>
      <w:r w:rsidR="00DE2C05" w:rsidRPr="00BB339E">
        <w:rPr>
          <w:color w:val="auto"/>
          <w:sz w:val="22"/>
          <w:szCs w:val="22"/>
        </w:rPr>
        <w:t xml:space="preserve"> PLANNING ACT</w:t>
      </w:r>
    </w:p>
    <w:p w:rsidR="009C33B9" w:rsidRPr="00BB339E" w:rsidRDefault="009C33B9" w:rsidP="009C33B9">
      <w:pPr>
        <w:spacing w:after="0" w:line="240" w:lineRule="auto"/>
        <w:jc w:val="center"/>
        <w:rPr>
          <w:color w:val="auto"/>
          <w:sz w:val="22"/>
          <w:szCs w:val="22"/>
        </w:rPr>
      </w:pPr>
      <w:r w:rsidRPr="00BB339E">
        <w:rPr>
          <w:color w:val="auto"/>
          <w:sz w:val="22"/>
          <w:szCs w:val="22"/>
        </w:rPr>
        <w:t>(</w:t>
      </w:r>
      <w:r w:rsidR="00DE2C05" w:rsidRPr="00BB339E">
        <w:rPr>
          <w:color w:val="auto"/>
          <w:sz w:val="22"/>
          <w:szCs w:val="22"/>
        </w:rPr>
        <w:t>C</w:t>
      </w:r>
      <w:r w:rsidR="00BB339E" w:rsidRPr="00BB339E">
        <w:rPr>
          <w:smallCaps/>
          <w:color w:val="auto"/>
          <w:sz w:val="22"/>
          <w:szCs w:val="22"/>
        </w:rPr>
        <w:t xml:space="preserve">ap. </w:t>
      </w:r>
      <w:r w:rsidR="00DE2C05" w:rsidRPr="00BB339E">
        <w:rPr>
          <w:color w:val="auto"/>
          <w:sz w:val="22"/>
          <w:szCs w:val="22"/>
        </w:rPr>
        <w:t>355</w:t>
      </w:r>
      <w:r w:rsidRPr="00BB339E">
        <w:rPr>
          <w:color w:val="auto"/>
          <w:sz w:val="22"/>
          <w:szCs w:val="22"/>
        </w:rPr>
        <w:t>)</w:t>
      </w:r>
    </w:p>
    <w:p w:rsidR="009C33B9" w:rsidRPr="00BB339E" w:rsidRDefault="00BB339E" w:rsidP="009C33B9">
      <w:pPr>
        <w:spacing w:after="0" w:line="240" w:lineRule="auto"/>
        <w:jc w:val="center"/>
        <w:rPr>
          <w:b/>
          <w:color w:val="auto"/>
          <w:sz w:val="22"/>
          <w:szCs w:val="22"/>
        </w:rPr>
      </w:pPr>
      <w:r w:rsidRPr="00BB339E">
        <w:rPr>
          <w:b/>
          <w:color w:val="auto"/>
          <w:sz w:val="22"/>
          <w:szCs w:val="22"/>
        </w:rPr>
        <w:t>_____</w:t>
      </w:r>
      <w:r w:rsidR="009C33B9" w:rsidRPr="00BB339E">
        <w:rPr>
          <w:b/>
          <w:color w:val="auto"/>
          <w:sz w:val="22"/>
          <w:szCs w:val="22"/>
        </w:rPr>
        <w:t>____</w:t>
      </w:r>
    </w:p>
    <w:p w:rsidR="00BB339E" w:rsidRPr="00BB339E" w:rsidRDefault="00BB339E" w:rsidP="009C33B9">
      <w:pPr>
        <w:spacing w:after="0" w:line="240" w:lineRule="auto"/>
        <w:jc w:val="center"/>
        <w:rPr>
          <w:b/>
          <w:color w:val="auto"/>
          <w:sz w:val="12"/>
          <w:szCs w:val="12"/>
        </w:rPr>
      </w:pPr>
    </w:p>
    <w:p w:rsidR="009C33B9" w:rsidRPr="00BB339E" w:rsidRDefault="009C33B9" w:rsidP="009C33B9">
      <w:pPr>
        <w:spacing w:after="0" w:line="240" w:lineRule="auto"/>
        <w:jc w:val="center"/>
        <w:rPr>
          <w:b/>
          <w:color w:val="auto"/>
          <w:sz w:val="28"/>
          <w:szCs w:val="28"/>
        </w:rPr>
      </w:pPr>
      <w:r w:rsidRPr="00BB339E">
        <w:rPr>
          <w:b/>
          <w:color w:val="auto"/>
          <w:sz w:val="28"/>
          <w:szCs w:val="28"/>
        </w:rPr>
        <w:t>REGULATIONS</w:t>
      </w:r>
    </w:p>
    <w:p w:rsidR="009C33B9" w:rsidRPr="00BB339E" w:rsidRDefault="00BB339E" w:rsidP="009C33B9">
      <w:pPr>
        <w:spacing w:after="0" w:line="240" w:lineRule="auto"/>
        <w:jc w:val="center"/>
        <w:rPr>
          <w:b/>
          <w:color w:val="auto"/>
          <w:sz w:val="22"/>
          <w:szCs w:val="22"/>
        </w:rPr>
      </w:pPr>
      <w:r w:rsidRPr="00BB339E">
        <w:rPr>
          <w:b/>
          <w:color w:val="auto"/>
          <w:sz w:val="22"/>
          <w:szCs w:val="22"/>
        </w:rPr>
        <w:t>____</w:t>
      </w:r>
      <w:r w:rsidR="009C33B9" w:rsidRPr="00BB339E">
        <w:rPr>
          <w:b/>
          <w:color w:val="auto"/>
          <w:sz w:val="22"/>
          <w:szCs w:val="22"/>
        </w:rPr>
        <w:t>_____</w:t>
      </w:r>
    </w:p>
    <w:p w:rsidR="009C33B9" w:rsidRPr="00BB339E" w:rsidRDefault="009C33B9" w:rsidP="009C33B9">
      <w:pPr>
        <w:spacing w:after="0" w:line="240" w:lineRule="auto"/>
        <w:jc w:val="center"/>
        <w:rPr>
          <w:color w:val="auto"/>
          <w:sz w:val="10"/>
          <w:szCs w:val="10"/>
        </w:rPr>
      </w:pPr>
    </w:p>
    <w:p w:rsidR="009C33B9" w:rsidRPr="00BB339E" w:rsidRDefault="009C33B9" w:rsidP="009C33B9">
      <w:pPr>
        <w:spacing w:after="0" w:line="240" w:lineRule="auto"/>
        <w:jc w:val="center"/>
        <w:rPr>
          <w:i/>
          <w:color w:val="auto"/>
          <w:sz w:val="22"/>
          <w:szCs w:val="22"/>
        </w:rPr>
      </w:pPr>
      <w:r w:rsidRPr="00BB339E">
        <w:rPr>
          <w:i/>
          <w:color w:val="auto"/>
          <w:sz w:val="22"/>
          <w:szCs w:val="22"/>
        </w:rPr>
        <w:t>(Made under section 77(1)(r))</w:t>
      </w:r>
    </w:p>
    <w:p w:rsidR="009C33B9" w:rsidRPr="00BB339E" w:rsidRDefault="00BB339E" w:rsidP="009C33B9">
      <w:pPr>
        <w:spacing w:after="0" w:line="240" w:lineRule="auto"/>
        <w:jc w:val="center"/>
        <w:rPr>
          <w:b/>
          <w:color w:val="auto"/>
          <w:sz w:val="22"/>
          <w:szCs w:val="22"/>
        </w:rPr>
      </w:pPr>
      <w:r w:rsidRPr="00BB339E">
        <w:rPr>
          <w:b/>
          <w:color w:val="auto"/>
          <w:sz w:val="22"/>
          <w:szCs w:val="22"/>
        </w:rPr>
        <w:t>_</w:t>
      </w:r>
      <w:r w:rsidR="009C33B9" w:rsidRPr="00BB339E">
        <w:rPr>
          <w:b/>
          <w:color w:val="auto"/>
          <w:sz w:val="22"/>
          <w:szCs w:val="22"/>
        </w:rPr>
        <w:t>_________</w:t>
      </w:r>
    </w:p>
    <w:p w:rsidR="009C33B9" w:rsidRDefault="009C33B9" w:rsidP="009C33B9">
      <w:pPr>
        <w:spacing w:after="0" w:line="240" w:lineRule="auto"/>
        <w:jc w:val="center"/>
        <w:rPr>
          <w:b/>
          <w:color w:val="auto"/>
        </w:rPr>
      </w:pPr>
    </w:p>
    <w:p w:rsidR="009C33B9" w:rsidRPr="00BB339E" w:rsidRDefault="009C33B9" w:rsidP="009C33B9">
      <w:pPr>
        <w:spacing w:after="0" w:line="240" w:lineRule="auto"/>
        <w:jc w:val="center"/>
        <w:rPr>
          <w:color w:val="auto"/>
          <w:sz w:val="20"/>
          <w:szCs w:val="20"/>
        </w:rPr>
      </w:pPr>
      <w:r w:rsidRPr="00BB339E">
        <w:rPr>
          <w:color w:val="auto"/>
          <w:sz w:val="20"/>
          <w:szCs w:val="20"/>
        </w:rPr>
        <w:t>THE URBAN PLANNING (URBAN FARMING) REGULATIONS, 2018</w:t>
      </w:r>
    </w:p>
    <w:p w:rsidR="009C33B9" w:rsidRDefault="009C33B9" w:rsidP="009C33B9">
      <w:pPr>
        <w:spacing w:after="0" w:line="240" w:lineRule="auto"/>
        <w:jc w:val="both"/>
        <w:rPr>
          <w:color w:val="auto"/>
        </w:rPr>
      </w:pPr>
    </w:p>
    <w:tbl>
      <w:tblPr>
        <w:tblW w:w="0" w:type="auto"/>
        <w:tblLook w:val="04A0"/>
      </w:tblPr>
      <w:tblGrid>
        <w:gridCol w:w="1246"/>
        <w:gridCol w:w="6170"/>
      </w:tblGrid>
      <w:tr w:rsidR="009C33B9" w:rsidRPr="00245369" w:rsidTr="005739BC">
        <w:tc>
          <w:tcPr>
            <w:tcW w:w="1246" w:type="dxa"/>
          </w:tcPr>
          <w:p w:rsidR="009C33B9" w:rsidRPr="00245369" w:rsidRDefault="009C33B9" w:rsidP="005739BC">
            <w:pPr>
              <w:spacing w:after="0" w:line="240" w:lineRule="auto"/>
              <w:jc w:val="both"/>
              <w:rPr>
                <w:color w:val="auto"/>
                <w:sz w:val="18"/>
                <w:szCs w:val="18"/>
              </w:rPr>
            </w:pPr>
            <w:r w:rsidRPr="00245369">
              <w:rPr>
                <w:color w:val="auto"/>
                <w:sz w:val="18"/>
                <w:szCs w:val="18"/>
              </w:rPr>
              <w:t>Citation and application</w:t>
            </w:r>
          </w:p>
        </w:tc>
        <w:tc>
          <w:tcPr>
            <w:tcW w:w="8330" w:type="dxa"/>
          </w:tcPr>
          <w:p w:rsidR="009C33B9" w:rsidRDefault="009C33B9" w:rsidP="005739BC">
            <w:pPr>
              <w:spacing w:after="0" w:line="240" w:lineRule="auto"/>
              <w:jc w:val="both"/>
              <w:rPr>
                <w:color w:val="auto"/>
                <w:sz w:val="22"/>
                <w:szCs w:val="22"/>
              </w:rPr>
            </w:pPr>
            <w:r w:rsidRPr="00BB339E">
              <w:rPr>
                <w:color w:val="auto"/>
                <w:sz w:val="22"/>
                <w:szCs w:val="22"/>
              </w:rPr>
              <w:tab/>
              <w:t>1.-(1)  These Regulations may be cited as the Urban Planning (Urban Farming) Regulations, 2018.</w:t>
            </w:r>
          </w:p>
          <w:p w:rsidR="00BB339E" w:rsidRPr="00BB339E" w:rsidRDefault="00BB339E" w:rsidP="005739BC">
            <w:pPr>
              <w:spacing w:after="0" w:line="240" w:lineRule="auto"/>
              <w:jc w:val="both"/>
              <w:rPr>
                <w:color w:val="auto"/>
                <w:sz w:val="22"/>
                <w:szCs w:val="22"/>
              </w:rPr>
            </w:pP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5739BC">
            <w:pPr>
              <w:spacing w:after="0" w:line="240" w:lineRule="auto"/>
              <w:jc w:val="both"/>
              <w:rPr>
                <w:color w:val="auto"/>
                <w:sz w:val="22"/>
                <w:szCs w:val="22"/>
              </w:rPr>
            </w:pPr>
            <w:r w:rsidRPr="00BB339E">
              <w:rPr>
                <w:color w:val="auto"/>
                <w:sz w:val="22"/>
                <w:szCs w:val="22"/>
              </w:rPr>
              <w:tab/>
              <w:t>(2)  These Regulations shall apply to urban farming activities in a planning area declared by the Minister under section 8 of the Act.</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5739BC">
            <w:pPr>
              <w:spacing w:after="0" w:line="240" w:lineRule="auto"/>
              <w:jc w:val="both"/>
              <w:rPr>
                <w:color w:val="auto"/>
                <w:sz w:val="22"/>
                <w:szCs w:val="22"/>
              </w:rPr>
            </w:pP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r w:rsidRPr="00245369">
              <w:rPr>
                <w:color w:val="auto"/>
                <w:sz w:val="18"/>
                <w:szCs w:val="18"/>
              </w:rPr>
              <w:t>Interpretation</w:t>
            </w:r>
          </w:p>
        </w:tc>
        <w:tc>
          <w:tcPr>
            <w:tcW w:w="8330" w:type="dxa"/>
          </w:tcPr>
          <w:p w:rsidR="009C33B9" w:rsidRPr="00BB339E" w:rsidRDefault="009C33B9" w:rsidP="005739BC">
            <w:pPr>
              <w:spacing w:after="0" w:line="240" w:lineRule="auto"/>
              <w:jc w:val="both"/>
              <w:rPr>
                <w:color w:val="auto"/>
                <w:sz w:val="22"/>
                <w:szCs w:val="22"/>
              </w:rPr>
            </w:pPr>
            <w:r w:rsidRPr="00BB339E">
              <w:rPr>
                <w:color w:val="auto"/>
                <w:sz w:val="22"/>
                <w:szCs w:val="22"/>
              </w:rPr>
              <w:tab/>
              <w:t>2.  In these Regulations, unless the context otherwise requires:-</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r w:rsidRPr="00245369">
              <w:rPr>
                <w:color w:val="auto"/>
                <w:sz w:val="18"/>
                <w:szCs w:val="18"/>
              </w:rPr>
              <w:t>Cap.355</w:t>
            </w:r>
          </w:p>
        </w:tc>
        <w:tc>
          <w:tcPr>
            <w:tcW w:w="8330" w:type="dxa"/>
          </w:tcPr>
          <w:p w:rsidR="009C33B9" w:rsidRPr="00BB339E" w:rsidRDefault="009C33B9" w:rsidP="005739BC">
            <w:pPr>
              <w:spacing w:after="0" w:line="240" w:lineRule="auto"/>
              <w:jc w:val="both"/>
              <w:rPr>
                <w:color w:val="auto"/>
                <w:sz w:val="22"/>
                <w:szCs w:val="22"/>
              </w:rPr>
            </w:pPr>
            <w:r w:rsidRPr="00BB339E">
              <w:rPr>
                <w:color w:val="auto"/>
                <w:sz w:val="22"/>
                <w:szCs w:val="22"/>
              </w:rPr>
              <w:t>“Act” means the Urban Planning Act;</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5739BC">
            <w:pPr>
              <w:spacing w:after="0" w:line="240" w:lineRule="auto"/>
              <w:ind w:left="720" w:hanging="720"/>
              <w:jc w:val="both"/>
              <w:rPr>
                <w:color w:val="auto"/>
                <w:sz w:val="22"/>
                <w:szCs w:val="22"/>
              </w:rPr>
            </w:pPr>
            <w:r w:rsidRPr="00BB339E">
              <w:rPr>
                <w:color w:val="auto"/>
                <w:sz w:val="22"/>
                <w:szCs w:val="22"/>
              </w:rPr>
              <w:t>“livestock” means domestic animals, namely cattle, camel, donkey, rabbit, sheep, goats, pigs or horses raised for home use or for profit especially on a farm;</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5739BC">
            <w:pPr>
              <w:spacing w:after="0" w:line="240" w:lineRule="auto"/>
              <w:ind w:left="720" w:hanging="720"/>
              <w:jc w:val="both"/>
              <w:rPr>
                <w:color w:val="auto"/>
                <w:sz w:val="22"/>
                <w:szCs w:val="22"/>
              </w:rPr>
            </w:pPr>
            <w:r w:rsidRPr="00BB339E">
              <w:rPr>
                <w:color w:val="auto"/>
                <w:sz w:val="22"/>
                <w:szCs w:val="22"/>
              </w:rPr>
              <w:t>“pet” means an animal that is kept in the home for companion or guard or guide purposes and not for its meat or any other product that it may produce;</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EA3EFF">
            <w:pPr>
              <w:spacing w:after="0" w:line="240" w:lineRule="auto"/>
              <w:ind w:left="674" w:hanging="674"/>
              <w:jc w:val="both"/>
              <w:rPr>
                <w:color w:val="auto"/>
                <w:sz w:val="22"/>
                <w:szCs w:val="22"/>
              </w:rPr>
            </w:pPr>
            <w:r w:rsidRPr="00BB339E">
              <w:rPr>
                <w:color w:val="auto"/>
                <w:sz w:val="22"/>
                <w:szCs w:val="22"/>
              </w:rPr>
              <w:t>“planning authority” has th</w:t>
            </w:r>
            <w:r w:rsidR="00DE2C05" w:rsidRPr="00BB339E">
              <w:rPr>
                <w:color w:val="auto"/>
                <w:sz w:val="22"/>
                <w:szCs w:val="22"/>
              </w:rPr>
              <w:t>e meaning ascribed to it under s</w:t>
            </w:r>
            <w:r w:rsidRPr="00BB339E">
              <w:rPr>
                <w:color w:val="auto"/>
                <w:sz w:val="22"/>
                <w:szCs w:val="22"/>
              </w:rPr>
              <w:t>ection 7 of the Act;</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5739BC">
            <w:pPr>
              <w:spacing w:after="0" w:line="240" w:lineRule="auto"/>
              <w:ind w:left="720" w:hanging="720"/>
              <w:jc w:val="both"/>
              <w:rPr>
                <w:color w:val="auto"/>
                <w:sz w:val="22"/>
                <w:szCs w:val="22"/>
              </w:rPr>
            </w:pPr>
            <w:r w:rsidRPr="00BB339E">
              <w:rPr>
                <w:color w:val="auto"/>
                <w:sz w:val="22"/>
                <w:szCs w:val="22"/>
              </w:rPr>
              <w:t>“poultry” means domesticated fowls such as chickens, turkeys, ducks, guinea fowl, pheasant, ostriches, pigeons or geese kept primarily for meat and eggs;;</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5739BC">
            <w:pPr>
              <w:spacing w:after="0" w:line="240" w:lineRule="auto"/>
              <w:ind w:left="720" w:hanging="720"/>
              <w:jc w:val="both"/>
              <w:rPr>
                <w:color w:val="auto"/>
                <w:sz w:val="22"/>
                <w:szCs w:val="22"/>
              </w:rPr>
            </w:pPr>
            <w:r w:rsidRPr="00BB339E">
              <w:rPr>
                <w:color w:val="auto"/>
                <w:sz w:val="22"/>
                <w:szCs w:val="22"/>
              </w:rPr>
              <w:t>“urban farmer” means any person who practices farming within continuous or outside continuous built-up urban areas</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5739BC">
            <w:pPr>
              <w:spacing w:after="0" w:line="240" w:lineRule="auto"/>
              <w:ind w:left="720" w:hanging="720"/>
              <w:jc w:val="both"/>
              <w:rPr>
                <w:color w:val="auto"/>
                <w:sz w:val="22"/>
                <w:szCs w:val="22"/>
              </w:rPr>
            </w:pPr>
            <w:r w:rsidRPr="00BB339E">
              <w:rPr>
                <w:color w:val="auto"/>
                <w:sz w:val="22"/>
                <w:szCs w:val="22"/>
              </w:rPr>
              <w:t>“continuous built-up area” means the land within the peri-urban or urban fringe areas;</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5739BC">
            <w:pPr>
              <w:spacing w:after="0" w:line="240" w:lineRule="auto"/>
              <w:ind w:left="720" w:hanging="720"/>
              <w:jc w:val="both"/>
              <w:rPr>
                <w:color w:val="auto"/>
                <w:sz w:val="22"/>
                <w:szCs w:val="22"/>
              </w:rPr>
            </w:pPr>
            <w:r w:rsidRPr="00BB339E">
              <w:rPr>
                <w:color w:val="auto"/>
                <w:sz w:val="22"/>
                <w:szCs w:val="22"/>
              </w:rPr>
              <w:t>"urban farming" means the carrying out of plant and animal husbandry activities in urban a</w:t>
            </w:r>
            <w:r w:rsidR="00DE2C05" w:rsidRPr="00BB339E">
              <w:rPr>
                <w:color w:val="auto"/>
                <w:sz w:val="22"/>
                <w:szCs w:val="22"/>
              </w:rPr>
              <w:t xml:space="preserve">rea. , as provided in First Schedule </w:t>
            </w:r>
            <w:r w:rsidRPr="00BB339E">
              <w:rPr>
                <w:color w:val="auto"/>
                <w:sz w:val="22"/>
                <w:szCs w:val="22"/>
              </w:rPr>
              <w:t>, However Planning Authorities in consultation with the Director may deliberately allow or establish agro-forestry plantation(s) within any zone in urban areas.</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5739BC">
            <w:pPr>
              <w:spacing w:after="0" w:line="240" w:lineRule="auto"/>
              <w:ind w:left="720" w:hanging="720"/>
              <w:jc w:val="both"/>
              <w:rPr>
                <w:color w:val="auto"/>
                <w:sz w:val="22"/>
                <w:szCs w:val="22"/>
              </w:rPr>
            </w:pP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r w:rsidRPr="00245369">
              <w:rPr>
                <w:color w:val="auto"/>
                <w:sz w:val="18"/>
                <w:szCs w:val="18"/>
              </w:rPr>
              <w:lastRenderedPageBreak/>
              <w:t>Obligation of the planning authority</w:t>
            </w:r>
          </w:p>
        </w:tc>
        <w:tc>
          <w:tcPr>
            <w:tcW w:w="8330" w:type="dxa"/>
          </w:tcPr>
          <w:p w:rsidR="009C33B9" w:rsidRPr="00BB339E" w:rsidRDefault="009C33B9" w:rsidP="005739BC">
            <w:pPr>
              <w:spacing w:after="0" w:line="240" w:lineRule="auto"/>
              <w:ind w:left="720" w:hanging="720"/>
              <w:jc w:val="both"/>
              <w:rPr>
                <w:color w:val="auto"/>
                <w:sz w:val="22"/>
                <w:szCs w:val="22"/>
              </w:rPr>
            </w:pPr>
            <w:r w:rsidRPr="00BB339E">
              <w:rPr>
                <w:color w:val="auto"/>
                <w:sz w:val="22"/>
                <w:szCs w:val="22"/>
              </w:rPr>
              <w:tab/>
              <w:t>3.  Every planning authority may-</w:t>
            </w:r>
          </w:p>
          <w:p w:rsidR="009C33B9" w:rsidRPr="00BB339E" w:rsidRDefault="009C33B9" w:rsidP="009C33B9">
            <w:pPr>
              <w:numPr>
                <w:ilvl w:val="0"/>
                <w:numId w:val="3"/>
              </w:numPr>
              <w:spacing w:after="0" w:line="240" w:lineRule="auto"/>
              <w:jc w:val="both"/>
              <w:rPr>
                <w:color w:val="auto"/>
                <w:sz w:val="22"/>
                <w:szCs w:val="22"/>
              </w:rPr>
            </w:pPr>
            <w:r w:rsidRPr="00BB339E">
              <w:rPr>
                <w:color w:val="auto"/>
                <w:sz w:val="22"/>
                <w:szCs w:val="22"/>
              </w:rPr>
              <w:t>receive, consider, grant or refuse application for urban farming permits;</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9C33B9">
            <w:pPr>
              <w:numPr>
                <w:ilvl w:val="0"/>
                <w:numId w:val="3"/>
              </w:numPr>
              <w:spacing w:after="0" w:line="240" w:lineRule="auto"/>
              <w:jc w:val="both"/>
              <w:rPr>
                <w:color w:val="auto"/>
                <w:sz w:val="22"/>
                <w:szCs w:val="22"/>
              </w:rPr>
            </w:pPr>
            <w:r w:rsidRPr="00BB339E">
              <w:rPr>
                <w:color w:val="auto"/>
                <w:sz w:val="22"/>
                <w:szCs w:val="22"/>
              </w:rPr>
              <w:t>support the setting up of urban farmer markets;</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9C33B9">
            <w:pPr>
              <w:numPr>
                <w:ilvl w:val="0"/>
                <w:numId w:val="3"/>
              </w:numPr>
              <w:spacing w:after="0" w:line="240" w:lineRule="auto"/>
              <w:jc w:val="both"/>
              <w:rPr>
                <w:color w:val="auto"/>
                <w:sz w:val="22"/>
                <w:szCs w:val="22"/>
              </w:rPr>
            </w:pPr>
            <w:r w:rsidRPr="00BB339E">
              <w:rPr>
                <w:color w:val="auto"/>
                <w:sz w:val="22"/>
                <w:szCs w:val="22"/>
              </w:rPr>
              <w:t>assist urban farmers in acquiring land, seed, fertilisers, chemicals, extension services and other agricultural inputs;</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9C33B9">
            <w:pPr>
              <w:numPr>
                <w:ilvl w:val="0"/>
                <w:numId w:val="3"/>
              </w:numPr>
              <w:spacing w:after="0" w:line="240" w:lineRule="auto"/>
              <w:jc w:val="both"/>
              <w:rPr>
                <w:color w:val="auto"/>
                <w:sz w:val="22"/>
                <w:szCs w:val="22"/>
              </w:rPr>
            </w:pPr>
            <w:r w:rsidRPr="00BB339E">
              <w:rPr>
                <w:color w:val="auto"/>
                <w:sz w:val="22"/>
                <w:szCs w:val="22"/>
              </w:rPr>
              <w:t>promote the participation of urban farmers and urban agro-based industries at international and national agricultural or industrial exhibitions including but not limited to Nanenane Day;</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9C33B9">
            <w:pPr>
              <w:numPr>
                <w:ilvl w:val="0"/>
                <w:numId w:val="3"/>
              </w:numPr>
              <w:spacing w:after="0" w:line="240" w:lineRule="auto"/>
              <w:jc w:val="both"/>
              <w:rPr>
                <w:color w:val="auto"/>
                <w:sz w:val="22"/>
                <w:szCs w:val="22"/>
              </w:rPr>
            </w:pPr>
            <w:r w:rsidRPr="00BB339E">
              <w:rPr>
                <w:color w:val="auto"/>
                <w:sz w:val="22"/>
                <w:szCs w:val="22"/>
              </w:rPr>
              <w:t>provide water for urban agricultural purposes when water is available and Authority has the means to do so; including water for irrigation, watering of animals and processing of urban agricultural produce.</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5739BC">
            <w:pPr>
              <w:spacing w:after="0" w:line="240" w:lineRule="auto"/>
              <w:ind w:left="720" w:hanging="720"/>
              <w:jc w:val="both"/>
              <w:rPr>
                <w:color w:val="auto"/>
                <w:sz w:val="22"/>
                <w:szCs w:val="22"/>
              </w:rPr>
            </w:pPr>
          </w:p>
        </w:tc>
      </w:tr>
      <w:tr w:rsidR="009C33B9" w:rsidRPr="00245369" w:rsidTr="005739BC">
        <w:tc>
          <w:tcPr>
            <w:tcW w:w="1246" w:type="dxa"/>
          </w:tcPr>
          <w:p w:rsidR="009C33B9" w:rsidRPr="00245369" w:rsidRDefault="009C33B9" w:rsidP="005739BC">
            <w:pPr>
              <w:spacing w:after="0" w:line="240" w:lineRule="auto"/>
              <w:rPr>
                <w:color w:val="auto"/>
                <w:sz w:val="18"/>
                <w:szCs w:val="18"/>
              </w:rPr>
            </w:pPr>
            <w:r w:rsidRPr="00245369">
              <w:rPr>
                <w:color w:val="auto"/>
                <w:sz w:val="18"/>
                <w:szCs w:val="18"/>
              </w:rPr>
              <w:t>Restrictions on urban farming</w:t>
            </w:r>
          </w:p>
        </w:tc>
        <w:tc>
          <w:tcPr>
            <w:tcW w:w="8330" w:type="dxa"/>
          </w:tcPr>
          <w:p w:rsidR="009C33B9" w:rsidRDefault="009C33B9" w:rsidP="005739BC">
            <w:pPr>
              <w:spacing w:after="0" w:line="240" w:lineRule="auto"/>
              <w:jc w:val="both"/>
              <w:rPr>
                <w:color w:val="auto"/>
                <w:sz w:val="22"/>
                <w:szCs w:val="22"/>
              </w:rPr>
            </w:pPr>
            <w:r w:rsidRPr="00BB339E">
              <w:rPr>
                <w:color w:val="auto"/>
                <w:sz w:val="22"/>
                <w:szCs w:val="22"/>
              </w:rPr>
              <w:tab/>
              <w:t>4.-(1)  From the date of coming into effect of these regulations, no farming activity shall be allowed in areas other than those zoned for urban farming and upon grant of urban farming permit in accordance with the</w:t>
            </w:r>
            <w:r w:rsidR="00DE2C05" w:rsidRPr="00BB339E">
              <w:rPr>
                <w:color w:val="auto"/>
                <w:sz w:val="22"/>
                <w:szCs w:val="22"/>
              </w:rPr>
              <w:t xml:space="preserve"> Forms prescribed in Second Schedule </w:t>
            </w:r>
            <w:r w:rsidRPr="00BB339E">
              <w:rPr>
                <w:color w:val="auto"/>
                <w:sz w:val="22"/>
                <w:szCs w:val="22"/>
              </w:rPr>
              <w:t xml:space="preserve"> to be obtained from the Authority.</w:t>
            </w:r>
          </w:p>
          <w:p w:rsidR="00BB339E" w:rsidRPr="00BB339E" w:rsidRDefault="00BB339E" w:rsidP="005739BC">
            <w:pPr>
              <w:spacing w:after="0" w:line="240" w:lineRule="auto"/>
              <w:jc w:val="both"/>
              <w:rPr>
                <w:color w:val="auto"/>
                <w:sz w:val="22"/>
                <w:szCs w:val="22"/>
              </w:rPr>
            </w:pPr>
          </w:p>
        </w:tc>
      </w:tr>
      <w:tr w:rsidR="009C33B9" w:rsidRPr="00245369" w:rsidTr="005739BC">
        <w:tc>
          <w:tcPr>
            <w:tcW w:w="1246" w:type="dxa"/>
          </w:tcPr>
          <w:p w:rsidR="009C33B9" w:rsidRDefault="009C33B9" w:rsidP="005739BC">
            <w:pPr>
              <w:spacing w:after="0" w:line="240" w:lineRule="auto"/>
              <w:jc w:val="both"/>
              <w:rPr>
                <w:color w:val="auto"/>
                <w:sz w:val="18"/>
                <w:szCs w:val="18"/>
              </w:rPr>
            </w:pPr>
          </w:p>
          <w:p w:rsidR="00DE2C05" w:rsidRDefault="00DE2C05" w:rsidP="005739BC">
            <w:pPr>
              <w:spacing w:after="0" w:line="240" w:lineRule="auto"/>
              <w:jc w:val="both"/>
              <w:rPr>
                <w:color w:val="auto"/>
                <w:sz w:val="18"/>
                <w:szCs w:val="18"/>
              </w:rPr>
            </w:pPr>
          </w:p>
          <w:p w:rsidR="00DE2C05" w:rsidRPr="00245369" w:rsidRDefault="00DE2C05" w:rsidP="005739BC">
            <w:pPr>
              <w:spacing w:after="0" w:line="240" w:lineRule="auto"/>
              <w:jc w:val="both"/>
              <w:rPr>
                <w:color w:val="auto"/>
                <w:sz w:val="18"/>
                <w:szCs w:val="18"/>
              </w:rPr>
            </w:pPr>
            <w:r>
              <w:rPr>
                <w:color w:val="auto"/>
                <w:sz w:val="18"/>
                <w:szCs w:val="18"/>
              </w:rPr>
              <w:t>Cap. 191</w:t>
            </w:r>
          </w:p>
        </w:tc>
        <w:tc>
          <w:tcPr>
            <w:tcW w:w="8330" w:type="dxa"/>
          </w:tcPr>
          <w:p w:rsidR="009C33B9" w:rsidRPr="00BB339E" w:rsidRDefault="009C33B9" w:rsidP="00DE2C05">
            <w:pPr>
              <w:spacing w:after="0" w:line="240" w:lineRule="auto"/>
              <w:jc w:val="both"/>
              <w:rPr>
                <w:color w:val="auto"/>
                <w:sz w:val="22"/>
                <w:szCs w:val="22"/>
              </w:rPr>
            </w:pPr>
            <w:r w:rsidRPr="00BB339E">
              <w:rPr>
                <w:color w:val="auto"/>
                <w:sz w:val="22"/>
                <w:szCs w:val="22"/>
              </w:rPr>
              <w:tab/>
              <w:t>(2)  In practising urban farming, urban farmers shall adhere to the provisions of the Environmental Management Act, and regulations made there-under and shall ensure that their activities or produce do not</w:t>
            </w:r>
            <w:r w:rsidR="00EA3EFF">
              <w:rPr>
                <w:color w:val="auto"/>
                <w:sz w:val="22"/>
                <w:szCs w:val="22"/>
              </w:rPr>
              <w:t>:-</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9C33B9">
            <w:pPr>
              <w:numPr>
                <w:ilvl w:val="0"/>
                <w:numId w:val="4"/>
              </w:numPr>
              <w:spacing w:after="0" w:line="240" w:lineRule="auto"/>
              <w:jc w:val="both"/>
              <w:rPr>
                <w:color w:val="auto"/>
                <w:sz w:val="22"/>
                <w:szCs w:val="22"/>
              </w:rPr>
            </w:pPr>
            <w:r w:rsidRPr="00BB339E">
              <w:rPr>
                <w:color w:val="auto"/>
                <w:sz w:val="22"/>
                <w:szCs w:val="22"/>
              </w:rPr>
              <w:t>pose a health hazard;</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9C33B9">
            <w:pPr>
              <w:numPr>
                <w:ilvl w:val="0"/>
                <w:numId w:val="4"/>
              </w:numPr>
              <w:spacing w:after="0" w:line="240" w:lineRule="auto"/>
              <w:jc w:val="both"/>
              <w:rPr>
                <w:color w:val="auto"/>
                <w:sz w:val="22"/>
                <w:szCs w:val="22"/>
              </w:rPr>
            </w:pPr>
            <w:r w:rsidRPr="00BB339E">
              <w:rPr>
                <w:color w:val="auto"/>
                <w:sz w:val="22"/>
                <w:szCs w:val="22"/>
                <w:lang w:val="fr-FR"/>
              </w:rPr>
              <w:t xml:space="preserve">cause </w:t>
            </w:r>
            <w:r w:rsidR="00DE2C05" w:rsidRPr="00BB339E">
              <w:rPr>
                <w:color w:val="auto"/>
                <w:sz w:val="22"/>
                <w:szCs w:val="22"/>
                <w:lang w:val="fr-FR"/>
              </w:rPr>
              <w:t>environmental</w:t>
            </w:r>
            <w:r w:rsidRPr="00BB339E">
              <w:rPr>
                <w:color w:val="auto"/>
                <w:sz w:val="22"/>
                <w:szCs w:val="22"/>
                <w:lang w:val="fr-FR"/>
              </w:rPr>
              <w:t xml:space="preserve"> harm, pollution or environmental dégradation;</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Default="009C33B9" w:rsidP="009C33B9">
            <w:pPr>
              <w:numPr>
                <w:ilvl w:val="0"/>
                <w:numId w:val="4"/>
              </w:numPr>
              <w:spacing w:after="0" w:line="240" w:lineRule="auto"/>
              <w:jc w:val="both"/>
              <w:rPr>
                <w:color w:val="auto"/>
                <w:sz w:val="22"/>
                <w:szCs w:val="22"/>
              </w:rPr>
            </w:pPr>
            <w:r w:rsidRPr="00BB339E">
              <w:rPr>
                <w:color w:val="auto"/>
                <w:sz w:val="22"/>
                <w:szCs w:val="22"/>
              </w:rPr>
              <w:t>create nuisance within the urban area.</w:t>
            </w:r>
          </w:p>
          <w:p w:rsidR="00BB339E" w:rsidRPr="00BB339E" w:rsidRDefault="00BB339E" w:rsidP="00BB339E">
            <w:pPr>
              <w:spacing w:after="0" w:line="240" w:lineRule="auto"/>
              <w:ind w:left="1080"/>
              <w:jc w:val="both"/>
              <w:rPr>
                <w:color w:val="auto"/>
                <w:sz w:val="22"/>
                <w:szCs w:val="22"/>
              </w:rPr>
            </w:pP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Default="009C33B9" w:rsidP="00DE2C05">
            <w:pPr>
              <w:spacing w:after="0" w:line="240" w:lineRule="auto"/>
              <w:jc w:val="both"/>
              <w:rPr>
                <w:color w:val="auto"/>
                <w:sz w:val="22"/>
                <w:szCs w:val="22"/>
              </w:rPr>
            </w:pPr>
            <w:r w:rsidRPr="00BB339E">
              <w:rPr>
                <w:color w:val="auto"/>
                <w:sz w:val="22"/>
                <w:szCs w:val="22"/>
              </w:rPr>
              <w:tab/>
              <w:t>(3)  No person shall operate urban farming involving the use of pesticides along river banks, and all related hazardous lands (swampy areas, w</w:t>
            </w:r>
            <w:r w:rsidR="00DE2C05" w:rsidRPr="00BB339E">
              <w:rPr>
                <w:color w:val="auto"/>
                <w:sz w:val="22"/>
                <w:szCs w:val="22"/>
              </w:rPr>
              <w:t>ater sources or steep slopes</w:t>
            </w:r>
            <w:r w:rsidRPr="00BB339E">
              <w:rPr>
                <w:color w:val="auto"/>
                <w:sz w:val="22"/>
                <w:szCs w:val="22"/>
              </w:rPr>
              <w:t xml:space="preserve">) within the zone of thirty (60) metres from each side of the river bank and not less than </w:t>
            </w:r>
            <w:r w:rsidR="00DE2C05" w:rsidRPr="00BB339E">
              <w:rPr>
                <w:color w:val="auto"/>
                <w:sz w:val="22"/>
                <w:szCs w:val="22"/>
              </w:rPr>
              <w:t>fifteen (</w:t>
            </w:r>
            <w:r w:rsidRPr="00BB339E">
              <w:rPr>
                <w:color w:val="auto"/>
                <w:sz w:val="22"/>
                <w:szCs w:val="22"/>
              </w:rPr>
              <w:t>15</w:t>
            </w:r>
            <w:r w:rsidR="00DE2C05" w:rsidRPr="00BB339E">
              <w:rPr>
                <w:color w:val="auto"/>
                <w:sz w:val="22"/>
                <w:szCs w:val="22"/>
              </w:rPr>
              <w:t>)</w:t>
            </w:r>
            <w:r w:rsidRPr="00BB339E">
              <w:rPr>
                <w:color w:val="auto"/>
                <w:sz w:val="22"/>
                <w:szCs w:val="22"/>
              </w:rPr>
              <w:t xml:space="preserve"> meters in </w:t>
            </w:r>
            <w:r w:rsidR="00DE2C05" w:rsidRPr="00BB339E">
              <w:rPr>
                <w:color w:val="auto"/>
                <w:sz w:val="22"/>
                <w:szCs w:val="22"/>
              </w:rPr>
              <w:t>s</w:t>
            </w:r>
            <w:r w:rsidRPr="00BB339E">
              <w:rPr>
                <w:color w:val="auto"/>
                <w:sz w:val="22"/>
                <w:szCs w:val="22"/>
              </w:rPr>
              <w:t>treams.</w:t>
            </w:r>
          </w:p>
          <w:p w:rsidR="00BB339E" w:rsidRPr="00BB339E" w:rsidRDefault="00BB339E" w:rsidP="00DE2C05">
            <w:pPr>
              <w:spacing w:after="0" w:line="240" w:lineRule="auto"/>
              <w:jc w:val="both"/>
              <w:rPr>
                <w:color w:val="auto"/>
                <w:sz w:val="22"/>
                <w:szCs w:val="22"/>
              </w:rPr>
            </w:pP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Default="009C33B9" w:rsidP="005739BC">
            <w:pPr>
              <w:spacing w:after="0" w:line="240" w:lineRule="auto"/>
              <w:jc w:val="both"/>
              <w:rPr>
                <w:color w:val="auto"/>
                <w:sz w:val="22"/>
                <w:szCs w:val="22"/>
              </w:rPr>
            </w:pPr>
            <w:r w:rsidRPr="00BB339E">
              <w:rPr>
                <w:color w:val="auto"/>
                <w:sz w:val="22"/>
                <w:szCs w:val="22"/>
              </w:rPr>
              <w:tab/>
              <w:t>(4)  No person shall, except where that person practises zero grazing, graze animals in an urban entity.</w:t>
            </w:r>
          </w:p>
          <w:p w:rsidR="00BB339E" w:rsidRPr="00BB339E" w:rsidRDefault="00BB339E" w:rsidP="005739BC">
            <w:pPr>
              <w:spacing w:after="0" w:line="240" w:lineRule="auto"/>
              <w:jc w:val="both"/>
              <w:rPr>
                <w:color w:val="auto"/>
                <w:sz w:val="22"/>
                <w:szCs w:val="22"/>
              </w:rPr>
            </w:pP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5739BC">
            <w:pPr>
              <w:spacing w:after="0" w:line="240" w:lineRule="auto"/>
              <w:jc w:val="both"/>
              <w:rPr>
                <w:color w:val="auto"/>
                <w:sz w:val="22"/>
                <w:szCs w:val="22"/>
              </w:rPr>
            </w:pPr>
            <w:r w:rsidRPr="00BB339E">
              <w:rPr>
                <w:color w:val="auto"/>
                <w:sz w:val="22"/>
                <w:szCs w:val="22"/>
              </w:rPr>
              <w:tab/>
              <w:t>(5)  No person shall be allowed to practise urban farming activities within built up areas which are not zoned for urban farming purposes.</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BB339E" w:rsidRPr="00BB339E" w:rsidRDefault="009C33B9" w:rsidP="005739BC">
            <w:pPr>
              <w:spacing w:after="0" w:line="240" w:lineRule="auto"/>
              <w:jc w:val="both"/>
              <w:rPr>
                <w:color w:val="auto"/>
                <w:sz w:val="22"/>
                <w:szCs w:val="22"/>
              </w:rPr>
            </w:pPr>
            <w:r w:rsidRPr="00BB339E">
              <w:rPr>
                <w:color w:val="auto"/>
                <w:sz w:val="22"/>
                <w:szCs w:val="22"/>
              </w:rPr>
              <w:tab/>
              <w:t>(6)  Any person who keeps livestock within an urban area shall take measures to ensure that:</w:t>
            </w:r>
            <w:r w:rsidR="00BB339E">
              <w:rPr>
                <w:color w:val="auto"/>
                <w:sz w:val="22"/>
                <w:szCs w:val="22"/>
              </w:rPr>
              <w:t>-</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9C33B9">
            <w:pPr>
              <w:numPr>
                <w:ilvl w:val="0"/>
                <w:numId w:val="5"/>
              </w:numPr>
              <w:spacing w:after="0" w:line="240" w:lineRule="auto"/>
              <w:jc w:val="both"/>
              <w:rPr>
                <w:color w:val="auto"/>
                <w:sz w:val="22"/>
                <w:szCs w:val="22"/>
              </w:rPr>
            </w:pPr>
            <w:r w:rsidRPr="00BB339E">
              <w:rPr>
                <w:color w:val="auto"/>
                <w:sz w:val="22"/>
                <w:szCs w:val="22"/>
              </w:rPr>
              <w:t>the keeping and grazing of livestock shall not cause damage to natural grass and vegetative cover to the extent of preventing such grass or vegetative cover from regenerating</w:t>
            </w:r>
            <w:r w:rsidR="009A7E65">
              <w:rPr>
                <w:color w:val="auto"/>
                <w:sz w:val="22"/>
                <w:szCs w:val="22"/>
              </w:rPr>
              <w:t>;</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9C33B9">
            <w:pPr>
              <w:numPr>
                <w:ilvl w:val="0"/>
                <w:numId w:val="5"/>
              </w:numPr>
              <w:spacing w:after="0" w:line="240" w:lineRule="auto"/>
              <w:jc w:val="both"/>
              <w:rPr>
                <w:color w:val="auto"/>
                <w:sz w:val="22"/>
                <w:szCs w:val="22"/>
              </w:rPr>
            </w:pPr>
            <w:r w:rsidRPr="00BB339E">
              <w:rPr>
                <w:color w:val="auto"/>
                <w:sz w:val="22"/>
                <w:szCs w:val="22"/>
              </w:rPr>
              <w:t>keeping and grazing of livestock shall not cause damage to the natural soil and vegetative cover to the extent of causing soil erosion</w:t>
            </w:r>
            <w:r w:rsidR="009A7E65">
              <w:rPr>
                <w:color w:val="auto"/>
                <w:sz w:val="22"/>
                <w:szCs w:val="22"/>
              </w:rPr>
              <w:t>;</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9C33B9">
            <w:pPr>
              <w:numPr>
                <w:ilvl w:val="0"/>
                <w:numId w:val="5"/>
              </w:numPr>
              <w:spacing w:after="0" w:line="240" w:lineRule="auto"/>
              <w:jc w:val="both"/>
              <w:rPr>
                <w:color w:val="auto"/>
                <w:sz w:val="22"/>
                <w:szCs w:val="22"/>
              </w:rPr>
            </w:pPr>
            <w:r w:rsidRPr="00BB339E">
              <w:rPr>
                <w:color w:val="auto"/>
                <w:sz w:val="22"/>
                <w:szCs w:val="22"/>
              </w:rPr>
              <w:t>any livestock that is kept on any piece of land does not exceed the carrying capacity of that piece of land</w:t>
            </w:r>
            <w:r w:rsidR="009A7E65">
              <w:rPr>
                <w:color w:val="auto"/>
                <w:sz w:val="22"/>
                <w:szCs w:val="22"/>
              </w:rPr>
              <w:t>;</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Default="009C33B9" w:rsidP="009C33B9">
            <w:pPr>
              <w:numPr>
                <w:ilvl w:val="0"/>
                <w:numId w:val="5"/>
              </w:numPr>
              <w:spacing w:after="0" w:line="240" w:lineRule="auto"/>
              <w:jc w:val="both"/>
              <w:rPr>
                <w:color w:val="auto"/>
                <w:sz w:val="22"/>
                <w:szCs w:val="22"/>
              </w:rPr>
            </w:pPr>
            <w:r w:rsidRPr="00BB339E">
              <w:rPr>
                <w:color w:val="auto"/>
                <w:sz w:val="22"/>
                <w:szCs w:val="22"/>
              </w:rPr>
              <w:t>disposal of animal waste shall not cause environmental pollution.</w:t>
            </w:r>
          </w:p>
          <w:p w:rsidR="00BB339E" w:rsidRPr="00BB339E" w:rsidRDefault="00BB339E" w:rsidP="00BB339E">
            <w:pPr>
              <w:spacing w:after="0" w:line="240" w:lineRule="auto"/>
              <w:ind w:left="1080"/>
              <w:jc w:val="both"/>
              <w:rPr>
                <w:color w:val="auto"/>
                <w:sz w:val="22"/>
                <w:szCs w:val="22"/>
              </w:rPr>
            </w:pP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5739BC">
            <w:pPr>
              <w:spacing w:after="0" w:line="240" w:lineRule="auto"/>
              <w:jc w:val="both"/>
              <w:rPr>
                <w:color w:val="auto"/>
                <w:sz w:val="22"/>
                <w:szCs w:val="22"/>
              </w:rPr>
            </w:pPr>
            <w:r w:rsidRPr="00BB339E">
              <w:rPr>
                <w:color w:val="auto"/>
                <w:sz w:val="22"/>
                <w:szCs w:val="22"/>
              </w:rPr>
              <w:tab/>
              <w:t>(7)  Any person who is engaged in cultivation of crops within an urban area shall take measures to ensure that:</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9C33B9">
            <w:pPr>
              <w:numPr>
                <w:ilvl w:val="0"/>
                <w:numId w:val="6"/>
              </w:numPr>
              <w:spacing w:after="0" w:line="240" w:lineRule="auto"/>
              <w:jc w:val="both"/>
              <w:rPr>
                <w:color w:val="auto"/>
                <w:sz w:val="22"/>
                <w:szCs w:val="22"/>
              </w:rPr>
            </w:pPr>
            <w:r w:rsidRPr="00BB339E">
              <w:rPr>
                <w:color w:val="auto"/>
                <w:sz w:val="22"/>
                <w:szCs w:val="22"/>
              </w:rPr>
              <w:t xml:space="preserve">such cultivation of crops does not </w:t>
            </w:r>
            <w:r w:rsidR="00DE2C05" w:rsidRPr="00BB339E">
              <w:rPr>
                <w:color w:val="auto"/>
                <w:sz w:val="22"/>
                <w:szCs w:val="22"/>
              </w:rPr>
              <w:t>cause environmental degradation;</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DE2C05">
            <w:pPr>
              <w:numPr>
                <w:ilvl w:val="0"/>
                <w:numId w:val="6"/>
              </w:numPr>
              <w:spacing w:after="0" w:line="240" w:lineRule="auto"/>
              <w:jc w:val="both"/>
              <w:rPr>
                <w:color w:val="auto"/>
                <w:sz w:val="22"/>
                <w:szCs w:val="22"/>
              </w:rPr>
            </w:pPr>
            <w:r w:rsidRPr="00BB339E">
              <w:rPr>
                <w:color w:val="auto"/>
                <w:sz w:val="22"/>
                <w:szCs w:val="22"/>
              </w:rPr>
              <w:t>the use of chemicals and fertilisers does not cause pollution of ground water sources or surface water sources including dams, rivers, wells, aquifers or any other water source or damage to soils, grass, trees, plant</w:t>
            </w:r>
            <w:r w:rsidR="00DE2C05" w:rsidRPr="00BB339E">
              <w:rPr>
                <w:color w:val="auto"/>
                <w:sz w:val="22"/>
                <w:szCs w:val="22"/>
              </w:rPr>
              <w:t>s or any other vegetative cover; and</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Default="009C33B9" w:rsidP="009C33B9">
            <w:pPr>
              <w:numPr>
                <w:ilvl w:val="0"/>
                <w:numId w:val="6"/>
              </w:numPr>
              <w:spacing w:after="0" w:line="240" w:lineRule="auto"/>
              <w:jc w:val="both"/>
              <w:rPr>
                <w:color w:val="auto"/>
                <w:sz w:val="22"/>
                <w:szCs w:val="22"/>
              </w:rPr>
            </w:pPr>
            <w:r w:rsidRPr="00BB339E">
              <w:rPr>
                <w:color w:val="auto"/>
                <w:sz w:val="22"/>
                <w:szCs w:val="22"/>
              </w:rPr>
              <w:t>such cultivation affects ecologically sensitive areas including the banks of any naturally defined stream or river, wetland, aquifer or any natural watercourse.</w:t>
            </w:r>
          </w:p>
          <w:p w:rsidR="00BB339E" w:rsidRPr="00BB339E" w:rsidRDefault="00BB339E" w:rsidP="00BB339E">
            <w:pPr>
              <w:spacing w:after="0" w:line="240" w:lineRule="auto"/>
              <w:ind w:left="1080"/>
              <w:jc w:val="both"/>
              <w:rPr>
                <w:color w:val="auto"/>
                <w:sz w:val="22"/>
                <w:szCs w:val="22"/>
              </w:rPr>
            </w:pPr>
          </w:p>
        </w:tc>
      </w:tr>
      <w:tr w:rsidR="009C33B9" w:rsidRPr="00245369" w:rsidTr="005739BC">
        <w:tc>
          <w:tcPr>
            <w:tcW w:w="1246" w:type="dxa"/>
          </w:tcPr>
          <w:p w:rsidR="009C33B9" w:rsidRPr="00245369" w:rsidRDefault="009C33B9" w:rsidP="005739BC">
            <w:pPr>
              <w:spacing w:after="0" w:line="240" w:lineRule="auto"/>
              <w:rPr>
                <w:color w:val="auto"/>
                <w:sz w:val="18"/>
                <w:szCs w:val="18"/>
              </w:rPr>
            </w:pPr>
            <w:r w:rsidRPr="00245369">
              <w:rPr>
                <w:color w:val="auto"/>
                <w:sz w:val="18"/>
                <w:szCs w:val="18"/>
              </w:rPr>
              <w:t>Contravention of these Regulations</w:t>
            </w:r>
          </w:p>
        </w:tc>
        <w:tc>
          <w:tcPr>
            <w:tcW w:w="8330" w:type="dxa"/>
          </w:tcPr>
          <w:p w:rsidR="009C33B9" w:rsidRPr="00BB339E" w:rsidRDefault="009C33B9" w:rsidP="005739BC">
            <w:pPr>
              <w:spacing w:after="0" w:line="240" w:lineRule="auto"/>
              <w:jc w:val="both"/>
              <w:rPr>
                <w:color w:val="auto"/>
                <w:sz w:val="22"/>
                <w:szCs w:val="22"/>
              </w:rPr>
            </w:pPr>
            <w:r w:rsidRPr="00BB339E">
              <w:rPr>
                <w:color w:val="auto"/>
                <w:sz w:val="22"/>
                <w:szCs w:val="22"/>
              </w:rPr>
              <w:tab/>
              <w:t xml:space="preserve">5.  Any person who contravenes any provision of these regulations commits an offence and shall on conviction be liable to a fine not exceeding three hundred thousand shillings (300,000/-) which may be recovered through the Court on </w:t>
            </w:r>
            <w:r w:rsidRPr="00BB339E">
              <w:rPr>
                <w:i/>
                <w:color w:val="auto"/>
                <w:sz w:val="22"/>
                <w:szCs w:val="22"/>
              </w:rPr>
              <w:t>inter parties</w:t>
            </w:r>
            <w:r w:rsidRPr="00BB339E">
              <w:rPr>
                <w:color w:val="auto"/>
                <w:sz w:val="22"/>
                <w:szCs w:val="22"/>
              </w:rPr>
              <w:t xml:space="preserve"> application by the planning authority.</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BB339E" w:rsidRDefault="009C33B9" w:rsidP="005739BC">
            <w:pPr>
              <w:spacing w:after="0" w:line="240" w:lineRule="auto"/>
              <w:jc w:val="both"/>
              <w:rPr>
                <w:color w:val="auto"/>
                <w:sz w:val="22"/>
                <w:szCs w:val="22"/>
              </w:rPr>
            </w:pPr>
          </w:p>
        </w:tc>
      </w:tr>
      <w:tr w:rsidR="009C33B9" w:rsidRPr="00245369" w:rsidTr="005739BC">
        <w:tc>
          <w:tcPr>
            <w:tcW w:w="1246" w:type="dxa"/>
          </w:tcPr>
          <w:p w:rsidR="009C33B9" w:rsidRDefault="009C33B9" w:rsidP="005739BC">
            <w:pPr>
              <w:spacing w:after="0" w:line="240" w:lineRule="auto"/>
              <w:jc w:val="both"/>
              <w:rPr>
                <w:color w:val="auto"/>
                <w:sz w:val="18"/>
                <w:szCs w:val="18"/>
              </w:rPr>
            </w:pPr>
            <w:r w:rsidRPr="00245369">
              <w:rPr>
                <w:color w:val="auto"/>
                <w:sz w:val="18"/>
                <w:szCs w:val="18"/>
              </w:rPr>
              <w:t>Revocation</w:t>
            </w:r>
          </w:p>
          <w:p w:rsidR="00000B4C" w:rsidRPr="00245369" w:rsidRDefault="00000B4C" w:rsidP="005739BC">
            <w:pPr>
              <w:spacing w:after="0" w:line="240" w:lineRule="auto"/>
              <w:jc w:val="both"/>
              <w:rPr>
                <w:color w:val="auto"/>
                <w:sz w:val="18"/>
                <w:szCs w:val="18"/>
              </w:rPr>
            </w:pPr>
            <w:r>
              <w:rPr>
                <w:color w:val="auto"/>
                <w:sz w:val="18"/>
                <w:szCs w:val="18"/>
              </w:rPr>
              <w:t>G. N. No. 215 of 2001</w:t>
            </w:r>
          </w:p>
        </w:tc>
        <w:tc>
          <w:tcPr>
            <w:tcW w:w="8330" w:type="dxa"/>
          </w:tcPr>
          <w:p w:rsidR="009C33B9" w:rsidRPr="00BB339E" w:rsidRDefault="009C33B9" w:rsidP="005739BC">
            <w:pPr>
              <w:spacing w:after="0" w:line="240" w:lineRule="auto"/>
              <w:jc w:val="both"/>
              <w:rPr>
                <w:color w:val="auto"/>
                <w:sz w:val="22"/>
                <w:szCs w:val="22"/>
              </w:rPr>
            </w:pPr>
            <w:r w:rsidRPr="00BB339E">
              <w:rPr>
                <w:color w:val="auto"/>
                <w:sz w:val="22"/>
                <w:szCs w:val="22"/>
              </w:rPr>
              <w:tab/>
              <w:t>6. The Town and Country Planning (Urban Farming) Regulations of 2001 are hereby revoked.</w:t>
            </w: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245369" w:rsidRDefault="009C33B9" w:rsidP="005739BC">
            <w:pPr>
              <w:spacing w:after="0" w:line="240" w:lineRule="auto"/>
              <w:jc w:val="both"/>
              <w:rPr>
                <w:color w:val="auto"/>
              </w:rPr>
            </w:pPr>
          </w:p>
        </w:tc>
      </w:tr>
      <w:tr w:rsidR="009C33B9" w:rsidRPr="00245369" w:rsidTr="005739BC">
        <w:tc>
          <w:tcPr>
            <w:tcW w:w="1246" w:type="dxa"/>
          </w:tcPr>
          <w:p w:rsidR="009C33B9" w:rsidRPr="00245369" w:rsidRDefault="009C33B9" w:rsidP="005739BC">
            <w:pPr>
              <w:spacing w:after="0" w:line="240" w:lineRule="auto"/>
              <w:jc w:val="both"/>
              <w:rPr>
                <w:color w:val="auto"/>
                <w:sz w:val="18"/>
                <w:szCs w:val="18"/>
              </w:rPr>
            </w:pPr>
          </w:p>
        </w:tc>
        <w:tc>
          <w:tcPr>
            <w:tcW w:w="8330" w:type="dxa"/>
          </w:tcPr>
          <w:p w:rsidR="009C33B9" w:rsidRPr="00245369" w:rsidRDefault="009C33B9" w:rsidP="005739BC">
            <w:pPr>
              <w:spacing w:after="0" w:line="240" w:lineRule="auto"/>
              <w:jc w:val="both"/>
              <w:rPr>
                <w:color w:val="auto"/>
              </w:rPr>
            </w:pPr>
          </w:p>
        </w:tc>
      </w:tr>
    </w:tbl>
    <w:p w:rsidR="009C33B9" w:rsidRPr="002C59A6" w:rsidRDefault="009C33B9" w:rsidP="00DE2C05">
      <w:pPr>
        <w:spacing w:after="0" w:line="240" w:lineRule="auto"/>
        <w:ind w:left="720"/>
        <w:jc w:val="both"/>
        <w:rPr>
          <w:color w:val="auto"/>
          <w:sz w:val="18"/>
          <w:szCs w:val="18"/>
        </w:rPr>
      </w:pPr>
    </w:p>
    <w:p w:rsidR="009C33B9" w:rsidRPr="00BB339E" w:rsidRDefault="009C33B9" w:rsidP="009C33B9">
      <w:pPr>
        <w:spacing w:after="0" w:line="240" w:lineRule="auto"/>
        <w:jc w:val="both"/>
        <w:rPr>
          <w:b/>
          <w:color w:val="auto"/>
          <w:sz w:val="22"/>
          <w:szCs w:val="22"/>
        </w:rPr>
      </w:pPr>
      <w:r w:rsidRPr="00BB339E">
        <w:rPr>
          <w:b/>
          <w:color w:val="auto"/>
          <w:sz w:val="22"/>
          <w:szCs w:val="22"/>
        </w:rPr>
        <w:t>EXPLANATORY NOTE</w:t>
      </w:r>
    </w:p>
    <w:p w:rsidR="009C33B9" w:rsidRPr="00BB339E" w:rsidRDefault="009C33B9" w:rsidP="009C33B9">
      <w:pPr>
        <w:spacing w:after="0" w:line="240" w:lineRule="auto"/>
        <w:jc w:val="both"/>
        <w:rPr>
          <w:color w:val="auto"/>
          <w:sz w:val="22"/>
          <w:szCs w:val="22"/>
        </w:rPr>
      </w:pPr>
      <w:r w:rsidRPr="00BB339E">
        <w:rPr>
          <w:color w:val="auto"/>
          <w:sz w:val="22"/>
          <w:szCs w:val="22"/>
        </w:rPr>
        <w:t>Horticulture:</w:t>
      </w:r>
      <w:r w:rsidRPr="00BB339E">
        <w:rPr>
          <w:color w:val="auto"/>
          <w:sz w:val="22"/>
          <w:szCs w:val="22"/>
        </w:rPr>
        <w:tab/>
        <w:t>Garden cultivation.</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Viticulture:</w:t>
      </w:r>
      <w:r w:rsidRPr="00BB339E">
        <w:rPr>
          <w:color w:val="auto"/>
          <w:sz w:val="22"/>
          <w:szCs w:val="22"/>
        </w:rPr>
        <w:tab/>
        <w:t>Grape growing.</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Floriculture:</w:t>
      </w:r>
      <w:r w:rsidRPr="00BB339E">
        <w:rPr>
          <w:color w:val="auto"/>
          <w:sz w:val="22"/>
          <w:szCs w:val="22"/>
        </w:rPr>
        <w:tab/>
        <w:t>Cultivation of flowers.</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lastRenderedPageBreak/>
        <w:t>Stirpiculture:</w:t>
      </w:r>
      <w:r w:rsidRPr="00BB339E">
        <w:rPr>
          <w:color w:val="auto"/>
          <w:sz w:val="22"/>
          <w:szCs w:val="22"/>
        </w:rPr>
        <w:tab/>
        <w:t>Breeding or special stocks or strains.</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Arboriculture:</w:t>
      </w:r>
      <w:r w:rsidRPr="00BB339E">
        <w:rPr>
          <w:color w:val="auto"/>
          <w:sz w:val="22"/>
          <w:szCs w:val="22"/>
        </w:rPr>
        <w:tab/>
        <w:t>Cultivation of trees and shrubs.</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Silviculture:</w:t>
      </w:r>
      <w:r w:rsidRPr="00BB339E">
        <w:rPr>
          <w:color w:val="auto"/>
          <w:sz w:val="22"/>
          <w:szCs w:val="22"/>
        </w:rPr>
        <w:tab/>
        <w:t>Tree growing.</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Apiculture:</w:t>
      </w:r>
      <w:r w:rsidRPr="00BB339E">
        <w:rPr>
          <w:color w:val="auto"/>
          <w:sz w:val="22"/>
          <w:szCs w:val="22"/>
        </w:rPr>
        <w:tab/>
        <w:t>Bee-keeping.</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Sericulture:</w:t>
      </w:r>
      <w:r w:rsidRPr="00BB339E">
        <w:rPr>
          <w:color w:val="auto"/>
          <w:sz w:val="22"/>
          <w:szCs w:val="22"/>
        </w:rPr>
        <w:tab/>
        <w:t>Silk-worm breeding.</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Menagerie:</w:t>
      </w:r>
      <w:r w:rsidRPr="00BB339E">
        <w:rPr>
          <w:color w:val="auto"/>
          <w:sz w:val="22"/>
          <w:szCs w:val="22"/>
        </w:rPr>
        <w:tab/>
        <w:t>Collection of wild animals in captivity for display.</w:t>
      </w:r>
      <w:r w:rsidRPr="00BB339E">
        <w:rPr>
          <w:color w:val="auto"/>
          <w:sz w:val="22"/>
          <w:szCs w:val="22"/>
        </w:rPr>
        <w:tab/>
      </w:r>
    </w:p>
    <w:p w:rsidR="009C33B9" w:rsidRPr="00BB339E" w:rsidRDefault="009C33B9" w:rsidP="00674737">
      <w:pPr>
        <w:spacing w:after="0" w:line="240" w:lineRule="auto"/>
        <w:ind w:left="1440" w:hanging="1440"/>
        <w:jc w:val="both"/>
        <w:rPr>
          <w:color w:val="auto"/>
          <w:sz w:val="22"/>
          <w:szCs w:val="22"/>
        </w:rPr>
      </w:pPr>
      <w:r w:rsidRPr="00BB339E">
        <w:rPr>
          <w:color w:val="auto"/>
          <w:sz w:val="22"/>
          <w:szCs w:val="22"/>
        </w:rPr>
        <w:t>Vivarium:</w:t>
      </w:r>
      <w:r w:rsidRPr="00BB339E">
        <w:rPr>
          <w:color w:val="auto"/>
          <w:sz w:val="22"/>
          <w:szCs w:val="22"/>
        </w:rPr>
        <w:tab/>
        <w:t>Artificially created place for keeping animals in nearly their natural state.</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Terrarium:</w:t>
      </w:r>
      <w:r w:rsidRPr="00BB339E">
        <w:rPr>
          <w:color w:val="auto"/>
          <w:sz w:val="22"/>
          <w:szCs w:val="22"/>
        </w:rPr>
        <w:tab/>
        <w:t>Vivarium for terrestrial animals.</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Aviculture:</w:t>
      </w:r>
      <w:r w:rsidRPr="00BB339E">
        <w:rPr>
          <w:color w:val="auto"/>
          <w:sz w:val="22"/>
          <w:szCs w:val="22"/>
        </w:rPr>
        <w:tab/>
        <w:t>Bird rearing/keeping.</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Aviary:</w:t>
      </w:r>
      <w:r w:rsidRPr="00BB339E">
        <w:rPr>
          <w:color w:val="auto"/>
          <w:sz w:val="22"/>
          <w:szCs w:val="22"/>
        </w:rPr>
        <w:tab/>
      </w:r>
      <w:r w:rsidR="00DE2C05" w:rsidRPr="00BB339E">
        <w:rPr>
          <w:color w:val="auto"/>
          <w:sz w:val="22"/>
          <w:szCs w:val="22"/>
        </w:rPr>
        <w:tab/>
      </w:r>
      <w:r w:rsidRPr="00BB339E">
        <w:rPr>
          <w:color w:val="auto"/>
          <w:sz w:val="22"/>
          <w:szCs w:val="22"/>
        </w:rPr>
        <w:t>Large cage or building for keeping birds.</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Agriculture:</w:t>
      </w:r>
      <w:r w:rsidRPr="00BB339E">
        <w:rPr>
          <w:color w:val="auto"/>
          <w:sz w:val="22"/>
          <w:szCs w:val="22"/>
        </w:rPr>
        <w:tab/>
        <w:t>Cultivation of crops or rearing of animals.</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Aquaculture:</w:t>
      </w:r>
      <w:r w:rsidRPr="00BB339E">
        <w:rPr>
          <w:color w:val="auto"/>
          <w:sz w:val="22"/>
          <w:szCs w:val="22"/>
        </w:rPr>
        <w:tab/>
        <w:t>Cultivation of crops or rearing of animals in water.</w:t>
      </w:r>
      <w:r w:rsidRPr="00BB339E">
        <w:rPr>
          <w:color w:val="auto"/>
          <w:sz w:val="22"/>
          <w:szCs w:val="22"/>
        </w:rPr>
        <w:tab/>
      </w:r>
    </w:p>
    <w:p w:rsidR="009C33B9" w:rsidRPr="00BB339E" w:rsidRDefault="009C33B9" w:rsidP="00674737">
      <w:pPr>
        <w:spacing w:after="0" w:line="240" w:lineRule="auto"/>
        <w:ind w:left="1440" w:hanging="1440"/>
        <w:jc w:val="both"/>
        <w:rPr>
          <w:color w:val="auto"/>
          <w:sz w:val="22"/>
          <w:szCs w:val="22"/>
        </w:rPr>
      </w:pPr>
      <w:r w:rsidRPr="00BB339E">
        <w:rPr>
          <w:color w:val="auto"/>
          <w:sz w:val="22"/>
          <w:szCs w:val="22"/>
        </w:rPr>
        <w:t>Aquarium:</w:t>
      </w:r>
      <w:r w:rsidRPr="00BB339E">
        <w:rPr>
          <w:color w:val="auto"/>
          <w:sz w:val="22"/>
          <w:szCs w:val="22"/>
        </w:rPr>
        <w:tab/>
        <w:t>Artificial pond or tank, usually transparent for keeping live animals or plants.</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Pisciculture:</w:t>
      </w:r>
      <w:r w:rsidRPr="00BB339E">
        <w:rPr>
          <w:color w:val="auto"/>
          <w:sz w:val="22"/>
          <w:szCs w:val="22"/>
        </w:rPr>
        <w:tab/>
        <w:t>Artificial rearing of fish.</w:t>
      </w:r>
      <w:r w:rsidRPr="00BB339E">
        <w:rPr>
          <w:color w:val="auto"/>
          <w:sz w:val="22"/>
          <w:szCs w:val="22"/>
        </w:rPr>
        <w:tab/>
      </w:r>
    </w:p>
    <w:p w:rsidR="009C33B9" w:rsidRPr="00BB339E" w:rsidRDefault="009C33B9" w:rsidP="009C33B9">
      <w:pPr>
        <w:spacing w:after="0" w:line="240" w:lineRule="auto"/>
        <w:jc w:val="both"/>
        <w:rPr>
          <w:color w:val="auto"/>
          <w:sz w:val="22"/>
          <w:szCs w:val="22"/>
        </w:rPr>
      </w:pPr>
      <w:r w:rsidRPr="00BB339E">
        <w:rPr>
          <w:color w:val="auto"/>
          <w:sz w:val="22"/>
          <w:szCs w:val="22"/>
        </w:rPr>
        <w:t>Serpentaria:</w:t>
      </w:r>
      <w:r w:rsidRPr="00BB339E">
        <w:rPr>
          <w:color w:val="auto"/>
          <w:sz w:val="22"/>
          <w:szCs w:val="22"/>
        </w:rPr>
        <w:tab/>
        <w:t>Snake farms.</w:t>
      </w:r>
      <w:r w:rsidRPr="00BB339E">
        <w:rPr>
          <w:color w:val="auto"/>
          <w:sz w:val="22"/>
          <w:szCs w:val="22"/>
        </w:rPr>
        <w:tab/>
      </w:r>
    </w:p>
    <w:p w:rsidR="009C33B9" w:rsidRPr="002C59A6" w:rsidRDefault="009C33B9" w:rsidP="009C33B9">
      <w:pPr>
        <w:spacing w:after="0" w:line="240" w:lineRule="auto"/>
        <w:jc w:val="both"/>
        <w:rPr>
          <w:b/>
          <w:color w:val="auto"/>
          <w:sz w:val="20"/>
          <w:szCs w:val="20"/>
        </w:rPr>
      </w:pPr>
    </w:p>
    <w:p w:rsidR="009C33B9" w:rsidRPr="00BB339E" w:rsidRDefault="009C33B9" w:rsidP="009C33B9">
      <w:pPr>
        <w:spacing w:after="0" w:line="240" w:lineRule="auto"/>
        <w:jc w:val="center"/>
        <w:rPr>
          <w:color w:val="auto"/>
          <w:sz w:val="18"/>
          <w:szCs w:val="18"/>
        </w:rPr>
      </w:pPr>
      <w:r w:rsidRPr="00BB339E">
        <w:rPr>
          <w:color w:val="auto"/>
          <w:sz w:val="18"/>
          <w:szCs w:val="18"/>
        </w:rPr>
        <w:t>______</w:t>
      </w:r>
    </w:p>
    <w:p w:rsidR="00BB339E" w:rsidRPr="00BB339E" w:rsidRDefault="00BB339E" w:rsidP="009C33B9">
      <w:pPr>
        <w:spacing w:after="0" w:line="240" w:lineRule="auto"/>
        <w:jc w:val="center"/>
        <w:rPr>
          <w:color w:val="auto"/>
          <w:sz w:val="18"/>
          <w:szCs w:val="18"/>
        </w:rPr>
      </w:pPr>
    </w:p>
    <w:p w:rsidR="009C33B9" w:rsidRPr="00BB339E" w:rsidRDefault="009C33B9" w:rsidP="009C33B9">
      <w:pPr>
        <w:spacing w:after="0" w:line="240" w:lineRule="auto"/>
        <w:jc w:val="center"/>
        <w:rPr>
          <w:color w:val="auto"/>
          <w:sz w:val="18"/>
          <w:szCs w:val="18"/>
        </w:rPr>
      </w:pPr>
      <w:r w:rsidRPr="00BB339E">
        <w:rPr>
          <w:color w:val="auto"/>
          <w:sz w:val="18"/>
          <w:szCs w:val="18"/>
        </w:rPr>
        <w:t xml:space="preserve">FIRST SCHEDULE </w:t>
      </w:r>
    </w:p>
    <w:p w:rsidR="009C33B9" w:rsidRPr="00BB339E" w:rsidRDefault="009C33B9" w:rsidP="009C33B9">
      <w:pPr>
        <w:spacing w:after="0" w:line="240" w:lineRule="auto"/>
        <w:jc w:val="center"/>
        <w:rPr>
          <w:color w:val="auto"/>
          <w:sz w:val="18"/>
          <w:szCs w:val="18"/>
        </w:rPr>
      </w:pPr>
      <w:r w:rsidRPr="00BB339E">
        <w:rPr>
          <w:color w:val="auto"/>
          <w:sz w:val="18"/>
          <w:szCs w:val="18"/>
        </w:rPr>
        <w:t>______</w:t>
      </w:r>
    </w:p>
    <w:p w:rsidR="00BB339E" w:rsidRPr="00BB339E" w:rsidRDefault="00BB339E" w:rsidP="009C33B9">
      <w:pPr>
        <w:spacing w:after="0" w:line="240" w:lineRule="auto"/>
        <w:jc w:val="center"/>
        <w:rPr>
          <w:b/>
          <w:color w:val="auto"/>
          <w:sz w:val="18"/>
          <w:szCs w:val="18"/>
        </w:rPr>
      </w:pPr>
    </w:p>
    <w:p w:rsidR="009C33B9" w:rsidRPr="00BB339E" w:rsidRDefault="00DE2C05" w:rsidP="009C33B9">
      <w:pPr>
        <w:spacing w:after="0" w:line="240" w:lineRule="auto"/>
        <w:jc w:val="center"/>
        <w:rPr>
          <w:b/>
          <w:color w:val="auto"/>
          <w:sz w:val="18"/>
          <w:szCs w:val="18"/>
        </w:rPr>
      </w:pPr>
      <w:r w:rsidRPr="00BB339E">
        <w:rPr>
          <w:i/>
          <w:color w:val="auto"/>
          <w:sz w:val="18"/>
          <w:szCs w:val="18"/>
        </w:rPr>
        <w:t>(Made under regulation 2)</w:t>
      </w:r>
      <w:r w:rsidRPr="00BB339E">
        <w:rPr>
          <w:b/>
          <w:color w:val="auto"/>
          <w:sz w:val="18"/>
          <w:szCs w:val="18"/>
        </w:rPr>
        <w:t xml:space="preserve"> </w:t>
      </w:r>
    </w:p>
    <w:p w:rsidR="00BB339E" w:rsidRPr="00BB339E" w:rsidRDefault="00BB339E" w:rsidP="009C33B9">
      <w:pPr>
        <w:spacing w:after="0" w:line="240" w:lineRule="auto"/>
        <w:jc w:val="center"/>
        <w:rPr>
          <w:b/>
          <w:color w:val="auto"/>
          <w:sz w:val="18"/>
          <w:szCs w:val="18"/>
        </w:rPr>
      </w:pPr>
    </w:p>
    <w:p w:rsidR="009C33B9" w:rsidRPr="00BB339E" w:rsidRDefault="009C33B9" w:rsidP="009C33B9">
      <w:pPr>
        <w:spacing w:after="0" w:line="240" w:lineRule="auto"/>
        <w:jc w:val="both"/>
        <w:rPr>
          <w:b/>
          <w:color w:val="auto"/>
          <w:sz w:val="18"/>
          <w:szCs w:val="18"/>
        </w:rPr>
      </w:pPr>
      <w:r w:rsidRPr="00BB339E">
        <w:rPr>
          <w:b/>
          <w:color w:val="auto"/>
          <w:sz w:val="18"/>
          <w:szCs w:val="18"/>
        </w:rPr>
        <w:t>The purpose of urban farming:</w:t>
      </w:r>
    </w:p>
    <w:p w:rsidR="009C33B9" w:rsidRPr="00BB339E" w:rsidRDefault="009C33B9" w:rsidP="009C33B9">
      <w:pPr>
        <w:spacing w:after="0" w:line="240" w:lineRule="auto"/>
        <w:jc w:val="both"/>
        <w:rPr>
          <w:color w:val="auto"/>
          <w:sz w:val="18"/>
          <w:szCs w:val="18"/>
        </w:rPr>
      </w:pPr>
      <w:r w:rsidRPr="00BB339E">
        <w:rPr>
          <w:color w:val="auto"/>
          <w:sz w:val="18"/>
          <w:szCs w:val="18"/>
        </w:rPr>
        <w:t>Farming shall be permissible in urban areas for the purposes of providing household food security, alleviating poverty, creating employment, establishing and sustaining agricultural businesses within urban areas for urban greening and beautification, for wastewater recycling or for any other purpose that is not inconsistent with the provisions of these regulations.</w:t>
      </w:r>
    </w:p>
    <w:p w:rsidR="00BB339E" w:rsidRPr="00BB339E" w:rsidRDefault="00BB339E" w:rsidP="009C33B9">
      <w:pPr>
        <w:spacing w:after="0" w:line="240" w:lineRule="auto"/>
        <w:jc w:val="both"/>
        <w:rPr>
          <w:color w:val="auto"/>
          <w:sz w:val="18"/>
          <w:szCs w:val="18"/>
        </w:rPr>
      </w:pPr>
    </w:p>
    <w:p w:rsidR="009C33B9" w:rsidRPr="00BB339E" w:rsidRDefault="009C33B9" w:rsidP="009C33B9">
      <w:pPr>
        <w:spacing w:after="0" w:line="240" w:lineRule="auto"/>
        <w:jc w:val="both"/>
        <w:rPr>
          <w:b/>
          <w:color w:val="auto"/>
          <w:sz w:val="18"/>
          <w:szCs w:val="18"/>
        </w:rPr>
      </w:pPr>
      <w:r w:rsidRPr="00BB339E">
        <w:rPr>
          <w:b/>
          <w:color w:val="auto"/>
          <w:sz w:val="18"/>
          <w:szCs w:val="18"/>
        </w:rPr>
        <w:t>Urban Farming Includes:</w:t>
      </w:r>
    </w:p>
    <w:p w:rsidR="009C33B9" w:rsidRPr="00BB339E" w:rsidRDefault="009C33B9" w:rsidP="009C33B9">
      <w:pPr>
        <w:numPr>
          <w:ilvl w:val="0"/>
          <w:numId w:val="7"/>
        </w:numPr>
        <w:spacing w:after="0" w:line="240" w:lineRule="auto"/>
        <w:jc w:val="both"/>
        <w:rPr>
          <w:color w:val="auto"/>
          <w:sz w:val="18"/>
          <w:szCs w:val="18"/>
        </w:rPr>
      </w:pPr>
      <w:r w:rsidRPr="00BB339E">
        <w:rPr>
          <w:color w:val="auto"/>
          <w:sz w:val="18"/>
          <w:szCs w:val="18"/>
        </w:rPr>
        <w:t>cultivation of crops including horticulture, viticulture, floriculture, plant stirpiculture including medicinal and cosmetic herbs;</w:t>
      </w:r>
    </w:p>
    <w:p w:rsidR="009C33B9" w:rsidRPr="00BB339E" w:rsidRDefault="009C33B9" w:rsidP="009C33B9">
      <w:pPr>
        <w:numPr>
          <w:ilvl w:val="0"/>
          <w:numId w:val="7"/>
        </w:numPr>
        <w:spacing w:after="0" w:line="240" w:lineRule="auto"/>
        <w:jc w:val="both"/>
        <w:rPr>
          <w:color w:val="auto"/>
          <w:sz w:val="18"/>
          <w:szCs w:val="18"/>
        </w:rPr>
      </w:pPr>
      <w:r w:rsidRPr="00BB339E">
        <w:rPr>
          <w:color w:val="auto"/>
          <w:sz w:val="18"/>
          <w:szCs w:val="18"/>
        </w:rPr>
        <w:t>rearing of animals including cattle, goats, sheep, pigs, poultry, rabbits, pets, horses and animal stirpiculture;</w:t>
      </w:r>
    </w:p>
    <w:p w:rsidR="009C33B9" w:rsidRPr="00BB339E" w:rsidRDefault="009C33B9" w:rsidP="009C33B9">
      <w:pPr>
        <w:numPr>
          <w:ilvl w:val="0"/>
          <w:numId w:val="7"/>
        </w:numPr>
        <w:spacing w:after="0" w:line="240" w:lineRule="auto"/>
        <w:jc w:val="both"/>
        <w:rPr>
          <w:color w:val="auto"/>
          <w:sz w:val="18"/>
          <w:szCs w:val="18"/>
        </w:rPr>
      </w:pPr>
      <w:r w:rsidRPr="00BB339E">
        <w:rPr>
          <w:color w:val="auto"/>
          <w:sz w:val="18"/>
          <w:szCs w:val="18"/>
        </w:rPr>
        <w:t>forestry including arboriculture, silviculture, apiculture and sericulture;</w:t>
      </w:r>
    </w:p>
    <w:p w:rsidR="009C33B9" w:rsidRPr="00BB339E" w:rsidRDefault="009C33B9" w:rsidP="009C33B9">
      <w:pPr>
        <w:numPr>
          <w:ilvl w:val="0"/>
          <w:numId w:val="7"/>
        </w:numPr>
        <w:spacing w:after="0" w:line="240" w:lineRule="auto"/>
        <w:jc w:val="both"/>
        <w:rPr>
          <w:color w:val="auto"/>
          <w:sz w:val="18"/>
          <w:szCs w:val="18"/>
        </w:rPr>
      </w:pPr>
      <w:r w:rsidRPr="00BB339E">
        <w:rPr>
          <w:color w:val="auto"/>
          <w:sz w:val="18"/>
          <w:szCs w:val="18"/>
        </w:rPr>
        <w:t>(wildlife keeping including zoos, zoological gardens, menageries, vivaria, terraria, aviculture and aviaries;</w:t>
      </w:r>
    </w:p>
    <w:p w:rsidR="009C33B9" w:rsidRPr="00BB339E" w:rsidRDefault="009C33B9" w:rsidP="009C33B9">
      <w:pPr>
        <w:numPr>
          <w:ilvl w:val="0"/>
          <w:numId w:val="7"/>
        </w:numPr>
        <w:spacing w:after="0" w:line="240" w:lineRule="auto"/>
        <w:jc w:val="both"/>
        <w:rPr>
          <w:color w:val="auto"/>
          <w:sz w:val="18"/>
          <w:szCs w:val="18"/>
        </w:rPr>
      </w:pPr>
      <w:r w:rsidRPr="00BB339E">
        <w:rPr>
          <w:color w:val="auto"/>
          <w:sz w:val="18"/>
          <w:szCs w:val="18"/>
        </w:rPr>
        <w:t>aquaculture including pisciculture, fishponds and aquaria;</w:t>
      </w:r>
    </w:p>
    <w:p w:rsidR="009C33B9" w:rsidRPr="00BB339E" w:rsidRDefault="009C33B9" w:rsidP="009C33B9">
      <w:pPr>
        <w:numPr>
          <w:ilvl w:val="0"/>
          <w:numId w:val="7"/>
        </w:numPr>
        <w:spacing w:after="0" w:line="240" w:lineRule="auto"/>
        <w:jc w:val="both"/>
        <w:rPr>
          <w:color w:val="auto"/>
          <w:sz w:val="18"/>
          <w:szCs w:val="18"/>
        </w:rPr>
      </w:pPr>
      <w:r w:rsidRPr="00BB339E">
        <w:rPr>
          <w:color w:val="auto"/>
          <w:sz w:val="18"/>
          <w:szCs w:val="18"/>
        </w:rPr>
        <w:t>serpentaria including snake parks and crocodile farms;</w:t>
      </w:r>
    </w:p>
    <w:p w:rsidR="009C33B9" w:rsidRPr="00BB339E" w:rsidRDefault="009C33B9" w:rsidP="009C33B9">
      <w:pPr>
        <w:numPr>
          <w:ilvl w:val="0"/>
          <w:numId w:val="7"/>
        </w:numPr>
        <w:spacing w:after="0" w:line="240" w:lineRule="auto"/>
        <w:jc w:val="both"/>
        <w:rPr>
          <w:color w:val="auto"/>
          <w:sz w:val="18"/>
          <w:szCs w:val="18"/>
        </w:rPr>
      </w:pPr>
      <w:r w:rsidRPr="00BB339E">
        <w:rPr>
          <w:color w:val="auto"/>
          <w:sz w:val="18"/>
          <w:szCs w:val="18"/>
        </w:rPr>
        <w:t>farm homesteads: the carrying out of any activities in (i) to (v) in association with residential accommodation.</w:t>
      </w:r>
    </w:p>
    <w:p w:rsidR="009C33B9" w:rsidRPr="00BB339E" w:rsidRDefault="009C33B9" w:rsidP="009C33B9">
      <w:pPr>
        <w:spacing w:after="0" w:line="240" w:lineRule="auto"/>
        <w:jc w:val="center"/>
        <w:rPr>
          <w:rFonts w:eastAsia="Times New Roman"/>
          <w:bCs/>
          <w:color w:val="auto"/>
          <w:sz w:val="18"/>
          <w:szCs w:val="18"/>
          <w:lang w:eastAsia="en-GB"/>
        </w:rPr>
      </w:pPr>
      <w:r w:rsidRPr="006650A6">
        <w:rPr>
          <w:rFonts w:eastAsia="Times New Roman"/>
          <w:b/>
          <w:bCs/>
          <w:color w:val="auto"/>
          <w:lang w:eastAsia="en-GB"/>
        </w:rPr>
        <w:br w:type="page"/>
      </w:r>
      <w:r w:rsidRPr="00BB339E">
        <w:rPr>
          <w:rFonts w:eastAsia="Times New Roman"/>
          <w:bCs/>
          <w:color w:val="auto"/>
          <w:sz w:val="18"/>
          <w:szCs w:val="18"/>
          <w:lang w:eastAsia="en-GB"/>
        </w:rPr>
        <w:lastRenderedPageBreak/>
        <w:t>_________</w:t>
      </w:r>
    </w:p>
    <w:p w:rsidR="00BB339E" w:rsidRPr="00BB339E" w:rsidRDefault="00BB339E" w:rsidP="009C33B9">
      <w:pPr>
        <w:spacing w:after="0" w:line="240" w:lineRule="auto"/>
        <w:jc w:val="center"/>
        <w:rPr>
          <w:rFonts w:eastAsia="Times New Roman"/>
          <w:bCs/>
          <w:color w:val="auto"/>
          <w:sz w:val="18"/>
          <w:szCs w:val="18"/>
          <w:lang w:eastAsia="en-GB"/>
        </w:rPr>
      </w:pPr>
    </w:p>
    <w:p w:rsidR="009C33B9" w:rsidRPr="00BB339E" w:rsidRDefault="009C33B9" w:rsidP="009C33B9">
      <w:pPr>
        <w:spacing w:after="0" w:line="240" w:lineRule="auto"/>
        <w:jc w:val="center"/>
        <w:rPr>
          <w:rFonts w:eastAsia="Times New Roman"/>
          <w:bCs/>
          <w:color w:val="auto"/>
          <w:sz w:val="18"/>
          <w:szCs w:val="18"/>
          <w:lang w:eastAsia="en-GB"/>
        </w:rPr>
      </w:pPr>
      <w:r w:rsidRPr="00BB339E">
        <w:rPr>
          <w:rFonts w:eastAsia="Times New Roman"/>
          <w:bCs/>
          <w:color w:val="auto"/>
          <w:sz w:val="18"/>
          <w:szCs w:val="18"/>
          <w:lang w:eastAsia="en-GB"/>
        </w:rPr>
        <w:t xml:space="preserve">SECOND SCHEDULE </w:t>
      </w:r>
    </w:p>
    <w:p w:rsidR="009C33B9" w:rsidRDefault="009C33B9" w:rsidP="009C33B9">
      <w:pPr>
        <w:spacing w:after="0" w:line="240" w:lineRule="auto"/>
        <w:jc w:val="center"/>
        <w:rPr>
          <w:rFonts w:eastAsia="Times New Roman"/>
          <w:bCs/>
          <w:color w:val="auto"/>
          <w:sz w:val="18"/>
          <w:szCs w:val="18"/>
          <w:lang w:eastAsia="en-GB"/>
        </w:rPr>
      </w:pPr>
      <w:r w:rsidRPr="00BB339E">
        <w:rPr>
          <w:rFonts w:eastAsia="Times New Roman"/>
          <w:bCs/>
          <w:color w:val="auto"/>
          <w:sz w:val="18"/>
          <w:szCs w:val="18"/>
          <w:lang w:eastAsia="en-GB"/>
        </w:rPr>
        <w:t>_______</w:t>
      </w:r>
    </w:p>
    <w:p w:rsidR="005674DB" w:rsidRPr="00BB339E" w:rsidRDefault="005674DB" w:rsidP="009C33B9">
      <w:pPr>
        <w:spacing w:after="0" w:line="240" w:lineRule="auto"/>
        <w:jc w:val="center"/>
        <w:rPr>
          <w:rFonts w:eastAsia="Times New Roman"/>
          <w:bCs/>
          <w:color w:val="auto"/>
          <w:sz w:val="18"/>
          <w:szCs w:val="18"/>
          <w:lang w:eastAsia="en-GB"/>
        </w:rPr>
      </w:pPr>
    </w:p>
    <w:p w:rsidR="00DE2C05" w:rsidRPr="00BB339E" w:rsidRDefault="00DE2C05" w:rsidP="00DE2C05">
      <w:pPr>
        <w:spacing w:after="0" w:line="240" w:lineRule="auto"/>
        <w:jc w:val="center"/>
        <w:rPr>
          <w:rFonts w:eastAsia="Times New Roman"/>
          <w:bCs/>
          <w:color w:val="auto"/>
          <w:sz w:val="18"/>
          <w:szCs w:val="18"/>
          <w:lang w:eastAsia="en-GB"/>
        </w:rPr>
      </w:pPr>
      <w:r w:rsidRPr="00BB339E">
        <w:rPr>
          <w:i/>
          <w:color w:val="auto"/>
          <w:sz w:val="18"/>
          <w:szCs w:val="18"/>
        </w:rPr>
        <w:t>(Made under regulation 4)</w:t>
      </w:r>
    </w:p>
    <w:p w:rsidR="009C33B9" w:rsidRPr="00BB339E" w:rsidRDefault="009C33B9" w:rsidP="009C33B9">
      <w:pPr>
        <w:spacing w:after="0" w:line="240" w:lineRule="auto"/>
        <w:jc w:val="right"/>
        <w:rPr>
          <w:rFonts w:eastAsia="Times New Roman"/>
          <w:bCs/>
          <w:color w:val="auto"/>
          <w:sz w:val="18"/>
          <w:szCs w:val="18"/>
          <w:lang w:eastAsia="en-GB"/>
        </w:rPr>
      </w:pPr>
      <w:r w:rsidRPr="00BB339E">
        <w:rPr>
          <w:rFonts w:eastAsia="Times New Roman"/>
          <w:bCs/>
          <w:color w:val="auto"/>
          <w:sz w:val="18"/>
          <w:szCs w:val="18"/>
          <w:lang w:eastAsia="en-GB"/>
        </w:rPr>
        <w:t>FORM 1</w:t>
      </w:r>
    </w:p>
    <w:p w:rsidR="009C33B9" w:rsidRPr="00BB339E" w:rsidRDefault="009C33B9" w:rsidP="009C33B9">
      <w:pPr>
        <w:spacing w:after="0" w:line="240" w:lineRule="auto"/>
        <w:jc w:val="right"/>
        <w:rPr>
          <w:rFonts w:eastAsia="Times New Roman"/>
          <w:bCs/>
          <w:color w:val="auto"/>
          <w:sz w:val="18"/>
          <w:szCs w:val="18"/>
          <w:lang w:eastAsia="en-GB"/>
        </w:rPr>
      </w:pPr>
    </w:p>
    <w:p w:rsidR="009C33B9" w:rsidRPr="005674DB" w:rsidRDefault="009C33B9" w:rsidP="00DE2C05">
      <w:pPr>
        <w:spacing w:after="0" w:line="240" w:lineRule="auto"/>
        <w:jc w:val="center"/>
        <w:rPr>
          <w:color w:val="auto"/>
          <w:sz w:val="18"/>
          <w:szCs w:val="18"/>
        </w:rPr>
      </w:pPr>
      <w:r w:rsidRPr="005674DB">
        <w:rPr>
          <w:color w:val="auto"/>
          <w:sz w:val="18"/>
          <w:szCs w:val="18"/>
        </w:rPr>
        <w:t>THE URBAN P AND RURAL LANNING (URBAN FARMING) REGULATIONS 2018</w:t>
      </w:r>
    </w:p>
    <w:p w:rsidR="009C33B9" w:rsidRDefault="009C33B9" w:rsidP="00DE2C05">
      <w:pPr>
        <w:spacing w:after="0" w:line="240" w:lineRule="auto"/>
        <w:jc w:val="center"/>
        <w:rPr>
          <w:rFonts w:eastAsia="Times New Roman"/>
          <w:bCs/>
          <w:color w:val="auto"/>
          <w:sz w:val="18"/>
          <w:szCs w:val="18"/>
          <w:lang w:eastAsia="en-GB"/>
        </w:rPr>
      </w:pPr>
      <w:r w:rsidRPr="005674DB">
        <w:rPr>
          <w:rFonts w:eastAsia="Times New Roman"/>
          <w:bCs/>
          <w:color w:val="auto"/>
          <w:sz w:val="18"/>
          <w:szCs w:val="18"/>
          <w:lang w:eastAsia="en-GB"/>
        </w:rPr>
        <w:t>APPLICATION FOR URBAN FARMING PERMIT</w:t>
      </w:r>
    </w:p>
    <w:p w:rsidR="005674DB" w:rsidRPr="00BB339E" w:rsidRDefault="005674DB" w:rsidP="00DE2C05">
      <w:pPr>
        <w:spacing w:after="0" w:line="240" w:lineRule="auto"/>
        <w:jc w:val="center"/>
        <w:rPr>
          <w:rFonts w:eastAsia="Times New Roman"/>
          <w:b/>
          <w:bCs/>
          <w:color w:val="auto"/>
          <w:sz w:val="18"/>
          <w:szCs w:val="18"/>
          <w:lang w:eastAsia="en-GB"/>
        </w:rPr>
      </w:pPr>
    </w:p>
    <w:p w:rsidR="00DE2C05" w:rsidRPr="00BB339E" w:rsidRDefault="00DE2C05" w:rsidP="009C33B9">
      <w:pPr>
        <w:numPr>
          <w:ilvl w:val="0"/>
          <w:numId w:val="8"/>
        </w:numPr>
        <w:spacing w:after="0" w:line="240" w:lineRule="auto"/>
        <w:jc w:val="both"/>
        <w:rPr>
          <w:rFonts w:eastAsia="Times New Roman"/>
          <w:color w:val="auto"/>
          <w:sz w:val="18"/>
          <w:szCs w:val="18"/>
          <w:lang w:eastAsia="en-GB"/>
        </w:rPr>
      </w:pPr>
      <w:r w:rsidRPr="00BB339E">
        <w:rPr>
          <w:rFonts w:eastAsia="Times New Roman"/>
          <w:color w:val="auto"/>
          <w:sz w:val="18"/>
          <w:szCs w:val="18"/>
          <w:lang w:eastAsia="en-GB"/>
        </w:rPr>
        <w:t>name of applicant:…..…………………………………........................</w:t>
      </w:r>
      <w:r w:rsidR="005674DB">
        <w:rPr>
          <w:rFonts w:eastAsia="Times New Roman"/>
          <w:color w:val="auto"/>
          <w:sz w:val="18"/>
          <w:szCs w:val="18"/>
          <w:lang w:eastAsia="en-GB"/>
        </w:rPr>
        <w:t>.......................</w:t>
      </w:r>
      <w:r w:rsidRPr="00BB339E">
        <w:rPr>
          <w:rFonts w:eastAsia="Times New Roman"/>
          <w:color w:val="auto"/>
          <w:sz w:val="18"/>
          <w:szCs w:val="18"/>
          <w:lang w:eastAsia="en-GB"/>
        </w:rPr>
        <w:t>.........</w:t>
      </w:r>
    </w:p>
    <w:p w:rsidR="009C33B9" w:rsidRPr="00BB339E" w:rsidRDefault="009C33B9" w:rsidP="009C33B9">
      <w:pPr>
        <w:numPr>
          <w:ilvl w:val="0"/>
          <w:numId w:val="8"/>
        </w:numPr>
        <w:spacing w:after="0" w:line="240" w:lineRule="auto"/>
        <w:jc w:val="both"/>
        <w:rPr>
          <w:rFonts w:eastAsia="Times New Roman"/>
          <w:color w:val="auto"/>
          <w:sz w:val="18"/>
          <w:szCs w:val="18"/>
          <w:lang w:eastAsia="en-GB"/>
        </w:rPr>
      </w:pPr>
      <w:r w:rsidRPr="00BB339E">
        <w:rPr>
          <w:rFonts w:eastAsia="Times New Roman"/>
          <w:color w:val="auto"/>
          <w:sz w:val="18"/>
          <w:szCs w:val="18"/>
          <w:lang w:eastAsia="en-GB"/>
        </w:rPr>
        <w:t>address of applicant: ……………………………................................…</w:t>
      </w:r>
      <w:r w:rsidR="005674DB">
        <w:rPr>
          <w:rFonts w:eastAsia="Times New Roman"/>
          <w:color w:val="auto"/>
          <w:sz w:val="18"/>
          <w:szCs w:val="18"/>
          <w:lang w:eastAsia="en-GB"/>
        </w:rPr>
        <w:t>.................</w:t>
      </w:r>
      <w:r w:rsidRPr="00BB339E">
        <w:rPr>
          <w:rFonts w:eastAsia="Times New Roman"/>
          <w:color w:val="auto"/>
          <w:sz w:val="18"/>
          <w:szCs w:val="18"/>
          <w:lang w:eastAsia="en-GB"/>
        </w:rPr>
        <w:t>……... </w:t>
      </w:r>
    </w:p>
    <w:p w:rsidR="009C33B9" w:rsidRPr="00BB339E" w:rsidRDefault="009C33B9" w:rsidP="009C33B9">
      <w:pPr>
        <w:numPr>
          <w:ilvl w:val="0"/>
          <w:numId w:val="8"/>
        </w:numPr>
        <w:spacing w:after="0" w:line="240" w:lineRule="auto"/>
        <w:jc w:val="both"/>
        <w:rPr>
          <w:rFonts w:eastAsia="Times New Roman"/>
          <w:color w:val="auto"/>
          <w:sz w:val="18"/>
          <w:szCs w:val="18"/>
          <w:lang w:eastAsia="en-GB"/>
        </w:rPr>
      </w:pPr>
      <w:r w:rsidRPr="00BB339E">
        <w:rPr>
          <w:rFonts w:eastAsia="Times New Roman"/>
          <w:color w:val="auto"/>
          <w:sz w:val="18"/>
          <w:szCs w:val="18"/>
          <w:lang w:eastAsia="en-GB"/>
        </w:rPr>
        <w:t>telephone</w:t>
      </w:r>
      <w:r w:rsidRPr="00BB339E">
        <w:rPr>
          <w:rFonts w:eastAsia="Times New Roman"/>
          <w:color w:val="auto"/>
          <w:sz w:val="18"/>
          <w:szCs w:val="18"/>
          <w:lang w:val="es-ES_tradnl" w:eastAsia="en-GB"/>
        </w:rPr>
        <w:t xml:space="preserve"> no:.………………….. fax no. </w:t>
      </w:r>
      <w:r w:rsidRPr="00BB339E">
        <w:rPr>
          <w:rFonts w:eastAsia="Times New Roman"/>
          <w:color w:val="auto"/>
          <w:sz w:val="18"/>
          <w:szCs w:val="18"/>
          <w:lang w:eastAsia="en-GB"/>
        </w:rPr>
        <w:t>(if any) …………………………</w:t>
      </w:r>
      <w:r w:rsidR="005674DB">
        <w:rPr>
          <w:rFonts w:eastAsia="Times New Roman"/>
          <w:color w:val="auto"/>
          <w:sz w:val="18"/>
          <w:szCs w:val="18"/>
          <w:lang w:eastAsia="en-GB"/>
        </w:rPr>
        <w:t>......</w:t>
      </w:r>
      <w:r w:rsidRPr="00BB339E">
        <w:rPr>
          <w:rFonts w:eastAsia="Times New Roman"/>
          <w:color w:val="auto"/>
          <w:sz w:val="18"/>
          <w:szCs w:val="18"/>
          <w:lang w:eastAsia="en-GB"/>
        </w:rPr>
        <w:t>………</w:t>
      </w:r>
      <w:r w:rsidR="005674DB">
        <w:rPr>
          <w:rFonts w:eastAsia="Times New Roman"/>
          <w:color w:val="auto"/>
          <w:sz w:val="18"/>
          <w:szCs w:val="18"/>
          <w:lang w:eastAsia="en-GB"/>
        </w:rPr>
        <w:t>.</w:t>
      </w:r>
      <w:r w:rsidRPr="00BB339E">
        <w:rPr>
          <w:rFonts w:eastAsia="Times New Roman"/>
          <w:color w:val="auto"/>
          <w:sz w:val="18"/>
          <w:szCs w:val="18"/>
          <w:lang w:eastAsia="en-GB"/>
        </w:rPr>
        <w:t>….</w:t>
      </w:r>
    </w:p>
    <w:p w:rsidR="009C33B9" w:rsidRPr="00BB339E" w:rsidRDefault="009C33B9" w:rsidP="009C33B9">
      <w:pPr>
        <w:spacing w:after="0" w:line="240" w:lineRule="auto"/>
        <w:ind w:left="720"/>
        <w:jc w:val="both"/>
        <w:rPr>
          <w:rFonts w:eastAsia="Times New Roman"/>
          <w:color w:val="auto"/>
          <w:sz w:val="18"/>
          <w:szCs w:val="18"/>
          <w:lang w:eastAsia="en-GB"/>
        </w:rPr>
      </w:pPr>
      <w:r w:rsidRPr="00BB339E">
        <w:rPr>
          <w:rFonts w:eastAsia="Times New Roman"/>
          <w:color w:val="auto"/>
          <w:sz w:val="18"/>
          <w:szCs w:val="18"/>
          <w:lang w:eastAsia="en-GB"/>
        </w:rPr>
        <w:t>postal code………...........................………</w:t>
      </w:r>
      <w:r w:rsidR="005674DB">
        <w:rPr>
          <w:rFonts w:eastAsia="Times New Roman"/>
          <w:color w:val="auto"/>
          <w:sz w:val="18"/>
          <w:szCs w:val="18"/>
          <w:lang w:eastAsia="en-GB"/>
        </w:rPr>
        <w:t>................................................................</w:t>
      </w:r>
      <w:r w:rsidRPr="00BB339E">
        <w:rPr>
          <w:rFonts w:eastAsia="Times New Roman"/>
          <w:color w:val="auto"/>
          <w:sz w:val="18"/>
          <w:szCs w:val="18"/>
          <w:lang w:eastAsia="en-GB"/>
        </w:rPr>
        <w:t>…</w:t>
      </w:r>
      <w:r w:rsidR="005674DB">
        <w:rPr>
          <w:rFonts w:eastAsia="Times New Roman"/>
          <w:color w:val="auto"/>
          <w:sz w:val="18"/>
          <w:szCs w:val="18"/>
          <w:lang w:eastAsia="en-GB"/>
        </w:rPr>
        <w:t>..</w:t>
      </w:r>
      <w:r w:rsidRPr="00BB339E">
        <w:rPr>
          <w:rFonts w:eastAsia="Times New Roman"/>
          <w:color w:val="auto"/>
          <w:sz w:val="18"/>
          <w:szCs w:val="18"/>
          <w:lang w:eastAsia="en-GB"/>
        </w:rPr>
        <w:t>…</w:t>
      </w:r>
    </w:p>
    <w:p w:rsidR="009C33B9" w:rsidRPr="00BB339E" w:rsidRDefault="009C33B9" w:rsidP="009C33B9">
      <w:pPr>
        <w:numPr>
          <w:ilvl w:val="0"/>
          <w:numId w:val="8"/>
        </w:numPr>
        <w:spacing w:after="0" w:line="240" w:lineRule="auto"/>
        <w:jc w:val="both"/>
        <w:rPr>
          <w:rFonts w:eastAsia="Times New Roman"/>
          <w:color w:val="auto"/>
          <w:sz w:val="18"/>
          <w:szCs w:val="18"/>
          <w:lang w:eastAsia="en-GB"/>
        </w:rPr>
      </w:pPr>
      <w:r w:rsidRPr="00BB339E">
        <w:rPr>
          <w:rFonts w:eastAsia="Times New Roman"/>
          <w:color w:val="auto"/>
          <w:sz w:val="18"/>
          <w:szCs w:val="18"/>
          <w:lang w:eastAsia="en-GB"/>
        </w:rPr>
        <w:t>land for which permit is sought:………………………………………………</w:t>
      </w:r>
      <w:r w:rsidR="005674DB">
        <w:rPr>
          <w:rFonts w:eastAsia="Times New Roman"/>
          <w:color w:val="auto"/>
          <w:sz w:val="18"/>
          <w:szCs w:val="18"/>
          <w:lang w:eastAsia="en-GB"/>
        </w:rPr>
        <w:t>..........</w:t>
      </w:r>
      <w:r w:rsidRPr="00BB339E">
        <w:rPr>
          <w:rFonts w:eastAsia="Times New Roman"/>
          <w:color w:val="auto"/>
          <w:sz w:val="18"/>
          <w:szCs w:val="18"/>
          <w:lang w:eastAsia="en-GB"/>
        </w:rPr>
        <w:t>....</w:t>
      </w:r>
      <w:r w:rsidR="005674DB">
        <w:rPr>
          <w:rFonts w:eastAsia="Times New Roman"/>
          <w:color w:val="auto"/>
          <w:sz w:val="18"/>
          <w:szCs w:val="18"/>
          <w:lang w:eastAsia="en-GB"/>
        </w:rPr>
        <w:t>..</w:t>
      </w:r>
      <w:r w:rsidRPr="00BB339E">
        <w:rPr>
          <w:rFonts w:eastAsia="Times New Roman"/>
          <w:color w:val="auto"/>
          <w:sz w:val="18"/>
          <w:szCs w:val="18"/>
          <w:lang w:eastAsia="en-GB"/>
        </w:rPr>
        <w:t>....</w:t>
      </w:r>
    </w:p>
    <w:p w:rsidR="009C33B9" w:rsidRPr="00BB339E" w:rsidRDefault="009C33B9" w:rsidP="009C33B9">
      <w:pPr>
        <w:numPr>
          <w:ilvl w:val="0"/>
          <w:numId w:val="8"/>
        </w:numPr>
        <w:spacing w:after="0" w:line="240" w:lineRule="auto"/>
        <w:jc w:val="both"/>
        <w:rPr>
          <w:rFonts w:eastAsia="Times New Roman"/>
          <w:color w:val="auto"/>
          <w:sz w:val="18"/>
          <w:szCs w:val="18"/>
          <w:lang w:eastAsia="en-GB"/>
        </w:rPr>
      </w:pPr>
      <w:r w:rsidRPr="00BB339E">
        <w:rPr>
          <w:rFonts w:eastAsia="Times New Roman"/>
          <w:color w:val="auto"/>
          <w:sz w:val="18"/>
          <w:szCs w:val="18"/>
          <w:lang w:eastAsia="en-GB"/>
        </w:rPr>
        <w:t>date, time and duration of urban farming activities: …………………………...............</w:t>
      </w:r>
      <w:r w:rsidR="005674DB">
        <w:rPr>
          <w:rFonts w:eastAsia="Times New Roman"/>
          <w:color w:val="auto"/>
          <w:sz w:val="18"/>
          <w:szCs w:val="18"/>
          <w:lang w:eastAsia="en-GB"/>
        </w:rPr>
        <w:t>..</w:t>
      </w:r>
      <w:r w:rsidRPr="00BB339E">
        <w:rPr>
          <w:rFonts w:eastAsia="Times New Roman"/>
          <w:color w:val="auto"/>
          <w:sz w:val="18"/>
          <w:szCs w:val="18"/>
          <w:lang w:eastAsia="en-GB"/>
        </w:rPr>
        <w:t>..</w:t>
      </w:r>
    </w:p>
    <w:p w:rsidR="009C33B9" w:rsidRPr="00BB339E" w:rsidRDefault="009C33B9" w:rsidP="009C33B9">
      <w:pPr>
        <w:numPr>
          <w:ilvl w:val="0"/>
          <w:numId w:val="8"/>
        </w:numPr>
        <w:spacing w:after="0" w:line="240" w:lineRule="auto"/>
        <w:jc w:val="both"/>
        <w:rPr>
          <w:rFonts w:eastAsia="Times New Roman"/>
          <w:color w:val="auto"/>
          <w:sz w:val="18"/>
          <w:szCs w:val="18"/>
          <w:lang w:eastAsia="en-GB"/>
        </w:rPr>
      </w:pPr>
      <w:r w:rsidRPr="00BB339E">
        <w:rPr>
          <w:rFonts w:eastAsia="Times New Roman"/>
          <w:color w:val="auto"/>
          <w:sz w:val="18"/>
          <w:szCs w:val="18"/>
          <w:lang w:eastAsia="en-GB"/>
        </w:rPr>
        <w:t>description of urban farming activities: ………………………………………</w:t>
      </w:r>
      <w:r w:rsidR="005674DB">
        <w:rPr>
          <w:rFonts w:eastAsia="Times New Roman"/>
          <w:color w:val="auto"/>
          <w:sz w:val="18"/>
          <w:szCs w:val="18"/>
          <w:lang w:eastAsia="en-GB"/>
        </w:rPr>
        <w:t>....................</w:t>
      </w:r>
    </w:p>
    <w:p w:rsidR="009C33B9" w:rsidRPr="00BB339E" w:rsidRDefault="009C33B9" w:rsidP="009C33B9">
      <w:pPr>
        <w:numPr>
          <w:ilvl w:val="0"/>
          <w:numId w:val="8"/>
        </w:numPr>
        <w:spacing w:after="0" w:line="240" w:lineRule="auto"/>
        <w:jc w:val="both"/>
        <w:rPr>
          <w:rFonts w:eastAsia="Times New Roman"/>
          <w:color w:val="auto"/>
          <w:sz w:val="18"/>
          <w:szCs w:val="18"/>
          <w:lang w:eastAsia="en-GB"/>
        </w:rPr>
      </w:pPr>
      <w:r w:rsidRPr="00BB339E">
        <w:rPr>
          <w:rFonts w:eastAsia="Times New Roman"/>
          <w:color w:val="auto"/>
          <w:sz w:val="18"/>
          <w:szCs w:val="18"/>
          <w:lang w:eastAsia="en-GB"/>
        </w:rPr>
        <w:t>approximate land area proposed to be used: ………………………………………..........</w:t>
      </w:r>
    </w:p>
    <w:p w:rsidR="009C33B9" w:rsidRPr="00BB339E" w:rsidRDefault="009C33B9" w:rsidP="009C33B9">
      <w:pPr>
        <w:numPr>
          <w:ilvl w:val="0"/>
          <w:numId w:val="8"/>
        </w:numPr>
        <w:spacing w:after="0" w:line="240" w:lineRule="auto"/>
        <w:jc w:val="both"/>
        <w:rPr>
          <w:color w:val="auto"/>
          <w:sz w:val="18"/>
          <w:szCs w:val="18"/>
        </w:rPr>
      </w:pPr>
      <w:r w:rsidRPr="00BB339E">
        <w:rPr>
          <w:color w:val="auto"/>
          <w:sz w:val="18"/>
          <w:szCs w:val="18"/>
        </w:rPr>
        <w:t>my interest in the land is ..............................................................................................</w:t>
      </w:r>
      <w:r w:rsidR="005674DB">
        <w:rPr>
          <w:color w:val="auto"/>
          <w:sz w:val="18"/>
          <w:szCs w:val="18"/>
        </w:rPr>
        <w:t>......</w:t>
      </w:r>
      <w:r w:rsidRPr="00BB339E">
        <w:rPr>
          <w:color w:val="auto"/>
          <w:sz w:val="18"/>
          <w:szCs w:val="18"/>
        </w:rPr>
        <w:t>..</w:t>
      </w:r>
    </w:p>
    <w:p w:rsidR="009C33B9" w:rsidRPr="00BB339E" w:rsidRDefault="009C33B9" w:rsidP="009C33B9">
      <w:pPr>
        <w:numPr>
          <w:ilvl w:val="0"/>
          <w:numId w:val="8"/>
        </w:numPr>
        <w:spacing w:after="0" w:line="240" w:lineRule="auto"/>
        <w:jc w:val="both"/>
        <w:rPr>
          <w:color w:val="auto"/>
          <w:sz w:val="18"/>
          <w:szCs w:val="18"/>
        </w:rPr>
      </w:pPr>
      <w:r w:rsidRPr="00BB339E">
        <w:rPr>
          <w:color w:val="auto"/>
          <w:sz w:val="18"/>
          <w:szCs w:val="18"/>
        </w:rPr>
        <w:t>i enclose two copies of plans illustrating the proposal</w:t>
      </w:r>
    </w:p>
    <w:p w:rsidR="009C33B9" w:rsidRDefault="009C33B9" w:rsidP="009C33B9">
      <w:pPr>
        <w:numPr>
          <w:ilvl w:val="0"/>
          <w:numId w:val="8"/>
        </w:numPr>
        <w:spacing w:after="0" w:line="240" w:lineRule="auto"/>
        <w:jc w:val="both"/>
        <w:rPr>
          <w:rFonts w:eastAsia="Times New Roman"/>
          <w:color w:val="auto"/>
          <w:sz w:val="18"/>
          <w:szCs w:val="18"/>
          <w:lang w:eastAsia="en-GB"/>
        </w:rPr>
      </w:pPr>
      <w:r w:rsidRPr="00BB339E">
        <w:rPr>
          <w:rFonts w:eastAsia="Times New Roman"/>
          <w:color w:val="auto"/>
          <w:sz w:val="18"/>
          <w:szCs w:val="18"/>
          <w:lang w:eastAsia="en-GB"/>
        </w:rPr>
        <w:t>measures proposed to ensure that no damage will be caused to the amenities, tree</w:t>
      </w:r>
      <w:r w:rsidR="005674DB">
        <w:rPr>
          <w:rFonts w:eastAsia="Times New Roman"/>
          <w:color w:val="auto"/>
          <w:sz w:val="18"/>
          <w:szCs w:val="18"/>
          <w:lang w:eastAsia="en-GB"/>
        </w:rPr>
        <w:t>s and the environment generally.</w:t>
      </w:r>
    </w:p>
    <w:p w:rsidR="005674DB" w:rsidRPr="00BB339E" w:rsidRDefault="005674DB" w:rsidP="005674DB">
      <w:pPr>
        <w:spacing w:after="0" w:line="240" w:lineRule="auto"/>
        <w:ind w:left="720"/>
        <w:jc w:val="both"/>
        <w:rPr>
          <w:rFonts w:eastAsia="Times New Roman"/>
          <w:color w:val="auto"/>
          <w:sz w:val="18"/>
          <w:szCs w:val="18"/>
          <w:lang w:eastAsia="en-GB"/>
        </w:rPr>
      </w:pPr>
    </w:p>
    <w:p w:rsidR="009C33B9" w:rsidRPr="00BB339E" w:rsidRDefault="009C33B9" w:rsidP="009C33B9">
      <w:pPr>
        <w:spacing w:after="0" w:line="240" w:lineRule="auto"/>
        <w:jc w:val="both"/>
        <w:rPr>
          <w:rFonts w:eastAsia="Times New Roman"/>
          <w:color w:val="auto"/>
          <w:sz w:val="18"/>
          <w:szCs w:val="18"/>
          <w:lang w:eastAsia="en-GB"/>
        </w:rPr>
      </w:pPr>
      <w:r w:rsidRPr="00BB339E">
        <w:rPr>
          <w:rFonts w:eastAsia="Times New Roman"/>
          <w:color w:val="auto"/>
          <w:sz w:val="18"/>
          <w:szCs w:val="18"/>
          <w:lang w:eastAsia="en-GB"/>
        </w:rPr>
        <w:t>Date: ……………………………</w:t>
      </w:r>
      <w:r w:rsidR="005674DB">
        <w:rPr>
          <w:rFonts w:eastAsia="Times New Roman"/>
          <w:color w:val="auto"/>
          <w:sz w:val="18"/>
          <w:szCs w:val="18"/>
          <w:lang w:eastAsia="en-GB"/>
        </w:rPr>
        <w:t>.....................................</w:t>
      </w:r>
      <w:r w:rsidRPr="00BB339E">
        <w:rPr>
          <w:rFonts w:eastAsia="Times New Roman"/>
          <w:color w:val="auto"/>
          <w:sz w:val="18"/>
          <w:szCs w:val="18"/>
          <w:lang w:eastAsia="en-GB"/>
        </w:rPr>
        <w:t>. </w:t>
      </w:r>
    </w:p>
    <w:p w:rsidR="009C33B9" w:rsidRDefault="009C33B9" w:rsidP="009C33B9">
      <w:pPr>
        <w:spacing w:after="0" w:line="240" w:lineRule="auto"/>
        <w:jc w:val="both"/>
        <w:rPr>
          <w:rFonts w:eastAsia="Times New Roman"/>
          <w:color w:val="auto"/>
          <w:sz w:val="18"/>
          <w:szCs w:val="18"/>
          <w:lang w:eastAsia="en-GB"/>
        </w:rPr>
      </w:pPr>
      <w:r w:rsidRPr="00BB339E">
        <w:rPr>
          <w:rFonts w:eastAsia="Times New Roman"/>
          <w:color w:val="auto"/>
          <w:sz w:val="18"/>
          <w:szCs w:val="18"/>
          <w:lang w:eastAsia="en-GB"/>
        </w:rPr>
        <w:t>Signature of Applicant:……………….…………….……</w:t>
      </w:r>
    </w:p>
    <w:p w:rsidR="005674DB" w:rsidRPr="00BB339E" w:rsidRDefault="005674DB" w:rsidP="009C33B9">
      <w:pPr>
        <w:spacing w:after="0" w:line="240" w:lineRule="auto"/>
        <w:jc w:val="both"/>
        <w:rPr>
          <w:rFonts w:eastAsia="Times New Roman"/>
          <w:color w:val="auto"/>
          <w:sz w:val="18"/>
          <w:szCs w:val="18"/>
          <w:lang w:eastAsia="en-GB"/>
        </w:rPr>
      </w:pPr>
    </w:p>
    <w:p w:rsidR="009C33B9" w:rsidRPr="00BB339E" w:rsidRDefault="009C33B9" w:rsidP="009C33B9">
      <w:pPr>
        <w:spacing w:after="0" w:line="240" w:lineRule="auto"/>
        <w:jc w:val="both"/>
        <w:rPr>
          <w:rFonts w:eastAsia="Times New Roman"/>
          <w:color w:val="auto"/>
          <w:sz w:val="18"/>
          <w:szCs w:val="18"/>
          <w:lang w:eastAsia="en-GB"/>
        </w:rPr>
      </w:pPr>
      <w:r w:rsidRPr="00BB339E">
        <w:rPr>
          <w:rFonts w:eastAsia="Times New Roman"/>
          <w:color w:val="auto"/>
          <w:sz w:val="18"/>
          <w:szCs w:val="18"/>
          <w:lang w:eastAsia="en-GB"/>
        </w:rPr>
        <w:t>cc. Ward Executive Officer</w:t>
      </w:r>
    </w:p>
    <w:p w:rsidR="009C33B9" w:rsidRPr="00BB339E" w:rsidRDefault="009C33B9" w:rsidP="009C33B9">
      <w:pPr>
        <w:spacing w:after="0" w:line="240" w:lineRule="auto"/>
        <w:jc w:val="both"/>
        <w:rPr>
          <w:rFonts w:eastAsia="Times New Roman"/>
          <w:color w:val="auto"/>
          <w:sz w:val="18"/>
          <w:szCs w:val="18"/>
          <w:lang w:eastAsia="en-GB"/>
        </w:rPr>
      </w:pPr>
      <w:r w:rsidRPr="00BB339E">
        <w:rPr>
          <w:rFonts w:eastAsia="Times New Roman"/>
          <w:color w:val="auto"/>
          <w:sz w:val="18"/>
          <w:szCs w:val="18"/>
          <w:lang w:eastAsia="en-GB"/>
        </w:rPr>
        <w:t>cc. Mtaa  Executive Officer  </w:t>
      </w:r>
    </w:p>
    <w:p w:rsidR="009C33B9" w:rsidRPr="00BB339E" w:rsidRDefault="009C33B9" w:rsidP="009C33B9">
      <w:pPr>
        <w:spacing w:after="0" w:line="240" w:lineRule="auto"/>
        <w:jc w:val="both"/>
        <w:rPr>
          <w:b/>
          <w:color w:val="auto"/>
          <w:sz w:val="18"/>
          <w:szCs w:val="18"/>
        </w:rPr>
      </w:pPr>
    </w:p>
    <w:p w:rsidR="009C33B9" w:rsidRPr="00BB339E" w:rsidRDefault="009C33B9" w:rsidP="009C33B9">
      <w:pPr>
        <w:spacing w:after="0" w:line="240" w:lineRule="auto"/>
        <w:jc w:val="both"/>
        <w:rPr>
          <w:b/>
          <w:color w:val="auto"/>
          <w:sz w:val="18"/>
          <w:szCs w:val="18"/>
        </w:rPr>
      </w:pPr>
    </w:p>
    <w:p w:rsidR="009C33B9" w:rsidRPr="00BB339E" w:rsidRDefault="009C33B9" w:rsidP="009C33B9">
      <w:pPr>
        <w:spacing w:after="0" w:line="240" w:lineRule="auto"/>
        <w:jc w:val="both"/>
        <w:rPr>
          <w:b/>
          <w:color w:val="auto"/>
          <w:sz w:val="18"/>
          <w:szCs w:val="18"/>
        </w:rPr>
      </w:pPr>
    </w:p>
    <w:p w:rsidR="009C33B9" w:rsidRPr="00BB339E" w:rsidRDefault="009C33B9" w:rsidP="009C33B9">
      <w:pPr>
        <w:spacing w:after="0" w:line="240" w:lineRule="auto"/>
        <w:jc w:val="both"/>
        <w:rPr>
          <w:b/>
          <w:color w:val="auto"/>
          <w:sz w:val="18"/>
          <w:szCs w:val="18"/>
        </w:rPr>
      </w:pPr>
    </w:p>
    <w:p w:rsidR="009C33B9" w:rsidRPr="00BB339E" w:rsidRDefault="009C33B9" w:rsidP="009C33B9">
      <w:pPr>
        <w:spacing w:after="0" w:line="240" w:lineRule="auto"/>
        <w:jc w:val="both"/>
        <w:rPr>
          <w:b/>
          <w:color w:val="auto"/>
          <w:sz w:val="18"/>
          <w:szCs w:val="18"/>
        </w:rPr>
      </w:pPr>
    </w:p>
    <w:p w:rsidR="009C33B9" w:rsidRPr="00BB339E" w:rsidRDefault="009C33B9" w:rsidP="009C33B9">
      <w:pPr>
        <w:spacing w:after="0" w:line="240" w:lineRule="auto"/>
        <w:jc w:val="both"/>
        <w:rPr>
          <w:b/>
          <w:color w:val="auto"/>
          <w:sz w:val="18"/>
          <w:szCs w:val="18"/>
        </w:rPr>
      </w:pPr>
    </w:p>
    <w:p w:rsidR="009C33B9" w:rsidRPr="00BB339E" w:rsidRDefault="009C33B9" w:rsidP="009C33B9">
      <w:pPr>
        <w:spacing w:after="0" w:line="240" w:lineRule="auto"/>
        <w:jc w:val="both"/>
        <w:rPr>
          <w:b/>
          <w:color w:val="auto"/>
          <w:sz w:val="18"/>
          <w:szCs w:val="18"/>
        </w:rPr>
      </w:pPr>
    </w:p>
    <w:p w:rsidR="009C33B9" w:rsidRPr="00665148" w:rsidRDefault="009C33B9" w:rsidP="009C33B9">
      <w:pPr>
        <w:spacing w:after="0" w:line="240" w:lineRule="auto"/>
        <w:jc w:val="right"/>
        <w:rPr>
          <w:color w:val="auto"/>
          <w:sz w:val="18"/>
          <w:szCs w:val="18"/>
        </w:rPr>
      </w:pPr>
      <w:r w:rsidRPr="00BB339E">
        <w:rPr>
          <w:b/>
          <w:color w:val="auto"/>
          <w:sz w:val="18"/>
          <w:szCs w:val="18"/>
        </w:rPr>
        <w:br w:type="page"/>
      </w:r>
      <w:r w:rsidRPr="00665148">
        <w:rPr>
          <w:color w:val="auto"/>
          <w:sz w:val="18"/>
          <w:szCs w:val="18"/>
        </w:rPr>
        <w:lastRenderedPageBreak/>
        <w:t>FORM 2</w:t>
      </w:r>
    </w:p>
    <w:p w:rsidR="005674DB" w:rsidRPr="00665148" w:rsidRDefault="005674DB" w:rsidP="009C33B9">
      <w:pPr>
        <w:spacing w:after="0" w:line="240" w:lineRule="auto"/>
        <w:jc w:val="right"/>
        <w:rPr>
          <w:color w:val="auto"/>
          <w:sz w:val="18"/>
          <w:szCs w:val="18"/>
        </w:rPr>
      </w:pPr>
    </w:p>
    <w:p w:rsidR="009C33B9" w:rsidRPr="00665148" w:rsidRDefault="009C33B9" w:rsidP="00DE2C05">
      <w:pPr>
        <w:spacing w:after="0" w:line="240" w:lineRule="auto"/>
        <w:jc w:val="center"/>
        <w:rPr>
          <w:color w:val="auto"/>
          <w:sz w:val="18"/>
          <w:szCs w:val="18"/>
        </w:rPr>
      </w:pPr>
      <w:r w:rsidRPr="00665148">
        <w:rPr>
          <w:color w:val="auto"/>
          <w:sz w:val="18"/>
          <w:szCs w:val="18"/>
        </w:rPr>
        <w:t>THE URBAN PLANNING (URBAN FARMING) REGULATIONS 2018</w:t>
      </w:r>
    </w:p>
    <w:p w:rsidR="00DE2C05" w:rsidRPr="00665148" w:rsidRDefault="009C33B9" w:rsidP="00DE2C05">
      <w:pPr>
        <w:spacing w:after="0" w:line="240" w:lineRule="auto"/>
        <w:jc w:val="center"/>
        <w:rPr>
          <w:rStyle w:val="A5"/>
          <w:color w:val="auto"/>
        </w:rPr>
      </w:pPr>
      <w:r w:rsidRPr="00665148">
        <w:rPr>
          <w:rStyle w:val="A5"/>
          <w:color w:val="auto"/>
        </w:rPr>
        <w:t>NOTICE OF GRANT OF URBAN FARMING PERMIT</w:t>
      </w:r>
    </w:p>
    <w:p w:rsidR="00DE2C05" w:rsidRPr="00665148" w:rsidRDefault="009C33B9" w:rsidP="009C33B9">
      <w:pPr>
        <w:spacing w:after="0" w:line="240" w:lineRule="auto"/>
        <w:jc w:val="both"/>
        <w:rPr>
          <w:color w:val="auto"/>
          <w:sz w:val="18"/>
          <w:szCs w:val="18"/>
        </w:rPr>
      </w:pPr>
      <w:r w:rsidRPr="00665148">
        <w:rPr>
          <w:color w:val="auto"/>
          <w:sz w:val="18"/>
          <w:szCs w:val="18"/>
        </w:rPr>
        <w:tab/>
      </w:r>
      <w:r w:rsidRPr="00665148">
        <w:rPr>
          <w:color w:val="auto"/>
          <w:sz w:val="18"/>
          <w:szCs w:val="18"/>
        </w:rPr>
        <w:tab/>
      </w:r>
      <w:r w:rsidRPr="00665148">
        <w:rPr>
          <w:color w:val="auto"/>
          <w:sz w:val="18"/>
          <w:szCs w:val="18"/>
        </w:rPr>
        <w:tab/>
      </w:r>
      <w:r w:rsidRPr="00665148">
        <w:rPr>
          <w:color w:val="auto"/>
          <w:sz w:val="18"/>
          <w:szCs w:val="18"/>
        </w:rPr>
        <w:tab/>
      </w:r>
      <w:r w:rsidRPr="00665148">
        <w:rPr>
          <w:color w:val="auto"/>
          <w:sz w:val="18"/>
          <w:szCs w:val="18"/>
        </w:rPr>
        <w:tab/>
      </w:r>
      <w:r w:rsidRPr="00665148">
        <w:rPr>
          <w:color w:val="auto"/>
          <w:sz w:val="18"/>
          <w:szCs w:val="18"/>
        </w:rPr>
        <w:tab/>
        <w:t xml:space="preserve">                </w:t>
      </w:r>
    </w:p>
    <w:p w:rsidR="009C33B9" w:rsidRPr="00665148" w:rsidRDefault="009C33B9" w:rsidP="009C33B9">
      <w:pPr>
        <w:spacing w:after="0" w:line="240" w:lineRule="auto"/>
        <w:jc w:val="both"/>
        <w:rPr>
          <w:color w:val="auto"/>
          <w:sz w:val="18"/>
          <w:szCs w:val="18"/>
        </w:rPr>
      </w:pPr>
      <w:r w:rsidRPr="00665148">
        <w:rPr>
          <w:color w:val="auto"/>
          <w:sz w:val="18"/>
          <w:szCs w:val="18"/>
        </w:rPr>
        <w:t>Date: ……………………………………..</w:t>
      </w:r>
    </w:p>
    <w:p w:rsidR="009C33B9" w:rsidRPr="00665148" w:rsidRDefault="009C33B9" w:rsidP="009C33B9">
      <w:pPr>
        <w:spacing w:after="0" w:line="240" w:lineRule="auto"/>
        <w:jc w:val="both"/>
        <w:rPr>
          <w:color w:val="auto"/>
          <w:sz w:val="18"/>
          <w:szCs w:val="18"/>
        </w:rPr>
      </w:pPr>
      <w:r w:rsidRPr="00665148">
        <w:rPr>
          <w:color w:val="auto"/>
          <w:sz w:val="18"/>
          <w:szCs w:val="18"/>
        </w:rPr>
        <w:t>TO:</w:t>
      </w:r>
      <w:r w:rsidRPr="00665148">
        <w:rPr>
          <w:color w:val="auto"/>
          <w:sz w:val="18"/>
          <w:szCs w:val="18"/>
        </w:rPr>
        <w:tab/>
      </w:r>
      <w:r w:rsidRPr="00665148">
        <w:rPr>
          <w:color w:val="auto"/>
          <w:sz w:val="18"/>
          <w:szCs w:val="18"/>
        </w:rPr>
        <w:tab/>
      </w:r>
      <w:r w:rsidRPr="00665148">
        <w:rPr>
          <w:color w:val="auto"/>
          <w:sz w:val="18"/>
          <w:szCs w:val="18"/>
        </w:rPr>
        <w:tab/>
      </w:r>
      <w:r w:rsidRPr="00665148">
        <w:rPr>
          <w:color w:val="auto"/>
          <w:sz w:val="18"/>
          <w:szCs w:val="18"/>
        </w:rPr>
        <w:tab/>
      </w:r>
      <w:r w:rsidRPr="00665148">
        <w:rPr>
          <w:color w:val="auto"/>
          <w:sz w:val="18"/>
          <w:szCs w:val="18"/>
        </w:rPr>
        <w:tab/>
      </w:r>
    </w:p>
    <w:p w:rsidR="009C33B9" w:rsidRPr="00665148" w:rsidRDefault="009C33B9" w:rsidP="009C33B9">
      <w:pPr>
        <w:spacing w:after="0" w:line="240" w:lineRule="auto"/>
        <w:jc w:val="both"/>
        <w:rPr>
          <w:color w:val="auto"/>
          <w:sz w:val="18"/>
          <w:szCs w:val="18"/>
        </w:rPr>
      </w:pPr>
      <w:r w:rsidRPr="00665148">
        <w:rPr>
          <w:color w:val="auto"/>
          <w:sz w:val="18"/>
          <w:szCs w:val="18"/>
        </w:rPr>
        <w:t>Name:................................................................................................................................................</w:t>
      </w:r>
    </w:p>
    <w:p w:rsidR="009C33B9" w:rsidRPr="00665148" w:rsidRDefault="009C33B9" w:rsidP="009C33B9">
      <w:pPr>
        <w:spacing w:after="0" w:line="240" w:lineRule="auto"/>
        <w:jc w:val="both"/>
        <w:rPr>
          <w:color w:val="auto"/>
          <w:sz w:val="18"/>
          <w:szCs w:val="18"/>
        </w:rPr>
      </w:pPr>
      <w:r w:rsidRPr="00665148">
        <w:rPr>
          <w:color w:val="auto"/>
          <w:sz w:val="18"/>
          <w:szCs w:val="18"/>
        </w:rPr>
        <w:t>Address: ...........................................................................................................................................</w:t>
      </w:r>
    </w:p>
    <w:p w:rsidR="009C33B9" w:rsidRPr="00665148" w:rsidRDefault="009C33B9" w:rsidP="009C33B9">
      <w:pPr>
        <w:spacing w:after="0" w:line="240" w:lineRule="auto"/>
        <w:jc w:val="both"/>
        <w:rPr>
          <w:b/>
          <w:color w:val="auto"/>
          <w:sz w:val="18"/>
          <w:szCs w:val="18"/>
        </w:rPr>
      </w:pPr>
      <w:r w:rsidRPr="00665148">
        <w:rPr>
          <w:color w:val="auto"/>
          <w:sz w:val="18"/>
          <w:szCs w:val="18"/>
        </w:rPr>
        <w:t>Dear .................................................................................................................................................</w:t>
      </w:r>
    </w:p>
    <w:p w:rsidR="009C33B9" w:rsidRPr="00665148" w:rsidRDefault="009C33B9" w:rsidP="00665148">
      <w:pPr>
        <w:spacing w:after="0" w:line="240" w:lineRule="auto"/>
        <w:jc w:val="both"/>
        <w:rPr>
          <w:rStyle w:val="A5"/>
          <w:color w:val="auto"/>
        </w:rPr>
      </w:pPr>
      <w:r w:rsidRPr="00665148">
        <w:rPr>
          <w:rStyle w:val="A5"/>
          <w:color w:val="auto"/>
        </w:rPr>
        <w:t>NOTICE is hereby given that y</w:t>
      </w:r>
      <w:r w:rsidRPr="00665148">
        <w:rPr>
          <w:sz w:val="18"/>
          <w:szCs w:val="18"/>
        </w:rPr>
        <w:t xml:space="preserve">our application (...................................) received on................................... was considered by the …………………………Planning Authority </w:t>
      </w:r>
      <w:r w:rsidRPr="00665148">
        <w:rPr>
          <w:rStyle w:val="A5"/>
          <w:color w:val="auto"/>
        </w:rPr>
        <w:t xml:space="preserve">on …………………………. And an urban farming permit was </w:t>
      </w:r>
      <w:r w:rsidRPr="00665148">
        <w:rPr>
          <w:rStyle w:val="A5"/>
          <w:color w:val="auto"/>
          <w:u w:val="single"/>
        </w:rPr>
        <w:t>granted</w:t>
      </w:r>
      <w:r w:rsidRPr="00665148">
        <w:rPr>
          <w:rStyle w:val="A5"/>
          <w:color w:val="auto"/>
        </w:rPr>
        <w:t xml:space="preserve"> subject to the following conditions………………………………………………………………………………………</w:t>
      </w:r>
      <w:r w:rsidR="00665148">
        <w:rPr>
          <w:rStyle w:val="A5"/>
          <w:color w:val="auto"/>
        </w:rPr>
        <w:t>.</w:t>
      </w:r>
      <w:r w:rsidRPr="00665148">
        <w:rPr>
          <w:rStyle w:val="A5"/>
          <w:color w:val="auto"/>
        </w:rPr>
        <w:t>…</w:t>
      </w:r>
      <w:r w:rsidR="00665148">
        <w:rPr>
          <w:rStyle w:val="A5"/>
          <w:color w:val="auto"/>
        </w:rPr>
        <w:t>..</w:t>
      </w:r>
      <w:r w:rsidRPr="00665148">
        <w:rPr>
          <w:rStyle w:val="A5"/>
          <w:color w:val="auto"/>
        </w:rPr>
        <w:t>………………………………………………………………………………………………</w:t>
      </w:r>
      <w:r w:rsidR="00665148">
        <w:rPr>
          <w:rStyle w:val="A5"/>
          <w:color w:val="auto"/>
        </w:rPr>
        <w:t>.......</w:t>
      </w:r>
      <w:r w:rsidRPr="00665148">
        <w:rPr>
          <w:rStyle w:val="A5"/>
          <w:color w:val="auto"/>
        </w:rPr>
        <w:t>………</w:t>
      </w:r>
    </w:p>
    <w:p w:rsidR="009C33B9" w:rsidRPr="00665148" w:rsidRDefault="009C33B9" w:rsidP="00665148">
      <w:pPr>
        <w:spacing w:after="0" w:line="240" w:lineRule="auto"/>
        <w:jc w:val="both"/>
        <w:rPr>
          <w:color w:val="auto"/>
          <w:sz w:val="18"/>
          <w:szCs w:val="18"/>
        </w:rPr>
      </w:pPr>
      <w:r w:rsidRPr="00665148">
        <w:rPr>
          <w:color w:val="auto"/>
          <w:sz w:val="18"/>
          <w:szCs w:val="18"/>
        </w:rPr>
        <w:t>Yours sincerely, Authorized Town Planner</w:t>
      </w:r>
    </w:p>
    <w:p w:rsidR="009C33B9" w:rsidRPr="00665148" w:rsidRDefault="009C33B9" w:rsidP="00665148">
      <w:pPr>
        <w:spacing w:after="0" w:line="240" w:lineRule="auto"/>
        <w:jc w:val="both"/>
        <w:rPr>
          <w:color w:val="auto"/>
          <w:sz w:val="18"/>
          <w:szCs w:val="18"/>
          <w:lang w:val="en-US"/>
        </w:rPr>
      </w:pPr>
      <w:r w:rsidRPr="00665148">
        <w:rPr>
          <w:color w:val="auto"/>
          <w:sz w:val="18"/>
          <w:szCs w:val="18"/>
          <w:lang w:val="en-US"/>
        </w:rPr>
        <w:t>Name……………………………………………Signature………………</w:t>
      </w:r>
      <w:r w:rsidR="00665148">
        <w:rPr>
          <w:color w:val="auto"/>
          <w:sz w:val="18"/>
          <w:szCs w:val="18"/>
          <w:lang w:val="en-US"/>
        </w:rPr>
        <w:t>………..</w:t>
      </w:r>
      <w:r w:rsidRPr="00665148">
        <w:rPr>
          <w:color w:val="auto"/>
          <w:sz w:val="18"/>
          <w:szCs w:val="18"/>
          <w:lang w:val="en-US"/>
        </w:rPr>
        <w:t>…………………</w:t>
      </w:r>
    </w:p>
    <w:p w:rsidR="009C33B9" w:rsidRDefault="009C33B9" w:rsidP="00665148">
      <w:pPr>
        <w:spacing w:after="0" w:line="240" w:lineRule="auto"/>
        <w:jc w:val="both"/>
        <w:rPr>
          <w:color w:val="auto"/>
          <w:sz w:val="18"/>
          <w:szCs w:val="18"/>
          <w:lang w:val="en-US"/>
        </w:rPr>
      </w:pPr>
      <w:r w:rsidRPr="00665148">
        <w:rPr>
          <w:color w:val="auto"/>
          <w:sz w:val="18"/>
          <w:szCs w:val="18"/>
          <w:lang w:val="en-US"/>
        </w:rPr>
        <w:t>Mobile Phone……….…</w:t>
      </w:r>
      <w:r w:rsidR="00665148">
        <w:rPr>
          <w:color w:val="auto"/>
          <w:sz w:val="18"/>
          <w:szCs w:val="18"/>
          <w:lang w:val="en-US"/>
        </w:rPr>
        <w:t>…………………………</w:t>
      </w:r>
      <w:r w:rsidRPr="00665148">
        <w:rPr>
          <w:color w:val="auto"/>
          <w:sz w:val="18"/>
          <w:szCs w:val="18"/>
          <w:lang w:val="en-US"/>
        </w:rPr>
        <w:t>……Postal Code……………</w:t>
      </w:r>
      <w:r w:rsidR="00665148">
        <w:rPr>
          <w:color w:val="auto"/>
          <w:sz w:val="18"/>
          <w:szCs w:val="18"/>
          <w:lang w:val="en-US"/>
        </w:rPr>
        <w:t>……………..</w:t>
      </w:r>
      <w:r w:rsidRPr="00665148">
        <w:rPr>
          <w:color w:val="auto"/>
          <w:sz w:val="18"/>
          <w:szCs w:val="18"/>
          <w:lang w:val="en-US"/>
        </w:rPr>
        <w:t>……..</w:t>
      </w:r>
    </w:p>
    <w:p w:rsidR="00665148" w:rsidRPr="00665148" w:rsidRDefault="00665148" w:rsidP="00665148">
      <w:pPr>
        <w:spacing w:after="0" w:line="240" w:lineRule="auto"/>
        <w:jc w:val="both"/>
        <w:rPr>
          <w:color w:val="auto"/>
          <w:sz w:val="18"/>
          <w:szCs w:val="18"/>
          <w:lang w:val="en-US"/>
        </w:rPr>
      </w:pPr>
    </w:p>
    <w:p w:rsidR="009C33B9" w:rsidRDefault="009C33B9" w:rsidP="009C33B9">
      <w:pPr>
        <w:spacing w:after="0" w:line="240" w:lineRule="auto"/>
        <w:jc w:val="both"/>
        <w:rPr>
          <w:color w:val="auto"/>
          <w:sz w:val="18"/>
          <w:szCs w:val="18"/>
        </w:rPr>
      </w:pPr>
      <w:r w:rsidRPr="00665148">
        <w:rPr>
          <w:color w:val="auto"/>
          <w:sz w:val="18"/>
          <w:szCs w:val="18"/>
        </w:rPr>
        <w:t>Date……………………………………………………………..</w:t>
      </w:r>
    </w:p>
    <w:p w:rsidR="00665148" w:rsidRPr="00665148" w:rsidRDefault="00665148" w:rsidP="009C33B9">
      <w:pPr>
        <w:spacing w:after="0" w:line="240" w:lineRule="auto"/>
        <w:jc w:val="both"/>
        <w:rPr>
          <w:color w:val="auto"/>
          <w:sz w:val="18"/>
          <w:szCs w:val="18"/>
        </w:rPr>
      </w:pPr>
    </w:p>
    <w:p w:rsidR="009C33B9" w:rsidRPr="00665148" w:rsidRDefault="009C33B9" w:rsidP="009C33B9">
      <w:pPr>
        <w:spacing w:after="0" w:line="240" w:lineRule="auto"/>
        <w:jc w:val="both"/>
        <w:rPr>
          <w:i/>
          <w:color w:val="auto"/>
          <w:sz w:val="18"/>
          <w:szCs w:val="18"/>
        </w:rPr>
      </w:pPr>
      <w:r w:rsidRPr="00665148">
        <w:rPr>
          <w:color w:val="auto"/>
          <w:sz w:val="18"/>
          <w:szCs w:val="18"/>
        </w:rPr>
        <w:t>cc</w:t>
      </w:r>
      <w:r w:rsidRPr="00665148">
        <w:rPr>
          <w:i/>
          <w:color w:val="auto"/>
          <w:sz w:val="18"/>
          <w:szCs w:val="18"/>
        </w:rPr>
        <w:t>. Ward Executive Officer,</w:t>
      </w:r>
    </w:p>
    <w:p w:rsidR="009C33B9" w:rsidRPr="00665148" w:rsidRDefault="009C33B9" w:rsidP="009C33B9">
      <w:pPr>
        <w:spacing w:after="0" w:line="240" w:lineRule="auto"/>
        <w:jc w:val="both"/>
        <w:rPr>
          <w:i/>
          <w:color w:val="auto"/>
          <w:sz w:val="18"/>
          <w:szCs w:val="18"/>
        </w:rPr>
      </w:pPr>
      <w:r w:rsidRPr="00665148">
        <w:rPr>
          <w:color w:val="auto"/>
          <w:sz w:val="18"/>
          <w:szCs w:val="18"/>
        </w:rPr>
        <w:t>cc.</w:t>
      </w:r>
      <w:r w:rsidRPr="00665148">
        <w:rPr>
          <w:i/>
          <w:color w:val="auto"/>
          <w:sz w:val="18"/>
          <w:szCs w:val="18"/>
        </w:rPr>
        <w:t>Mtaa  Executive Officer.</w:t>
      </w:r>
    </w:p>
    <w:p w:rsidR="009C33B9" w:rsidRPr="00665148" w:rsidRDefault="009C33B9" w:rsidP="009C33B9">
      <w:pPr>
        <w:spacing w:after="0" w:line="240" w:lineRule="auto"/>
        <w:jc w:val="right"/>
        <w:rPr>
          <w:color w:val="auto"/>
          <w:sz w:val="18"/>
          <w:szCs w:val="18"/>
        </w:rPr>
      </w:pPr>
      <w:r w:rsidRPr="00665148">
        <w:rPr>
          <w:b/>
          <w:color w:val="auto"/>
          <w:sz w:val="18"/>
          <w:szCs w:val="18"/>
        </w:rPr>
        <w:br w:type="page"/>
      </w:r>
      <w:r w:rsidRPr="00665148">
        <w:rPr>
          <w:color w:val="auto"/>
          <w:sz w:val="18"/>
          <w:szCs w:val="18"/>
        </w:rPr>
        <w:lastRenderedPageBreak/>
        <w:t>FORM 3</w:t>
      </w:r>
    </w:p>
    <w:p w:rsidR="00665148" w:rsidRPr="00665148" w:rsidRDefault="00665148" w:rsidP="009C33B9">
      <w:pPr>
        <w:spacing w:after="0" w:line="240" w:lineRule="auto"/>
        <w:jc w:val="right"/>
        <w:rPr>
          <w:color w:val="auto"/>
          <w:sz w:val="18"/>
          <w:szCs w:val="18"/>
        </w:rPr>
      </w:pPr>
    </w:p>
    <w:p w:rsidR="009C33B9" w:rsidRPr="00665148" w:rsidRDefault="009C33B9" w:rsidP="00DE2C05">
      <w:pPr>
        <w:spacing w:after="0" w:line="240" w:lineRule="auto"/>
        <w:jc w:val="center"/>
        <w:rPr>
          <w:color w:val="auto"/>
          <w:sz w:val="18"/>
          <w:szCs w:val="18"/>
        </w:rPr>
      </w:pPr>
      <w:r w:rsidRPr="00665148">
        <w:rPr>
          <w:color w:val="auto"/>
          <w:sz w:val="18"/>
          <w:szCs w:val="18"/>
        </w:rPr>
        <w:t>THE URBAN PLANNING (URBAN FARMING) REGULATIONS 2018</w:t>
      </w:r>
    </w:p>
    <w:p w:rsidR="009C33B9" w:rsidRPr="00665148" w:rsidRDefault="009C33B9" w:rsidP="00DE2C05">
      <w:pPr>
        <w:spacing w:after="0" w:line="240" w:lineRule="auto"/>
        <w:jc w:val="center"/>
        <w:rPr>
          <w:rStyle w:val="A5"/>
          <w:color w:val="auto"/>
        </w:rPr>
      </w:pPr>
      <w:r w:rsidRPr="00665148">
        <w:rPr>
          <w:rStyle w:val="A5"/>
          <w:color w:val="auto"/>
        </w:rPr>
        <w:t>NOTICE OF REFUSAL OF URBAN FRMING PERMIT</w:t>
      </w:r>
    </w:p>
    <w:p w:rsidR="00DE2C05" w:rsidRPr="00665148" w:rsidRDefault="009C33B9" w:rsidP="009C33B9">
      <w:pPr>
        <w:spacing w:after="0" w:line="240" w:lineRule="auto"/>
        <w:jc w:val="both"/>
        <w:rPr>
          <w:color w:val="auto"/>
          <w:sz w:val="18"/>
          <w:szCs w:val="18"/>
        </w:rPr>
      </w:pPr>
      <w:r w:rsidRPr="00665148">
        <w:rPr>
          <w:color w:val="auto"/>
          <w:sz w:val="18"/>
          <w:szCs w:val="18"/>
        </w:rPr>
        <w:tab/>
      </w:r>
      <w:r w:rsidRPr="00665148">
        <w:rPr>
          <w:color w:val="auto"/>
          <w:sz w:val="18"/>
          <w:szCs w:val="18"/>
        </w:rPr>
        <w:tab/>
      </w:r>
      <w:r w:rsidRPr="00665148">
        <w:rPr>
          <w:color w:val="auto"/>
          <w:sz w:val="18"/>
          <w:szCs w:val="18"/>
        </w:rPr>
        <w:tab/>
      </w:r>
      <w:r w:rsidRPr="00665148">
        <w:rPr>
          <w:color w:val="auto"/>
          <w:sz w:val="18"/>
          <w:szCs w:val="18"/>
        </w:rPr>
        <w:tab/>
      </w:r>
      <w:r w:rsidRPr="00665148">
        <w:rPr>
          <w:color w:val="auto"/>
          <w:sz w:val="18"/>
          <w:szCs w:val="18"/>
        </w:rPr>
        <w:tab/>
      </w:r>
      <w:r w:rsidRPr="00665148">
        <w:rPr>
          <w:color w:val="auto"/>
          <w:sz w:val="18"/>
          <w:szCs w:val="18"/>
        </w:rPr>
        <w:tab/>
        <w:t xml:space="preserve">               </w:t>
      </w:r>
    </w:p>
    <w:p w:rsidR="009C33B9" w:rsidRPr="00665148" w:rsidRDefault="009C33B9" w:rsidP="009C33B9">
      <w:pPr>
        <w:spacing w:after="0" w:line="240" w:lineRule="auto"/>
        <w:jc w:val="both"/>
        <w:rPr>
          <w:color w:val="auto"/>
          <w:sz w:val="18"/>
          <w:szCs w:val="18"/>
        </w:rPr>
      </w:pPr>
      <w:r w:rsidRPr="00665148">
        <w:rPr>
          <w:color w:val="auto"/>
          <w:sz w:val="18"/>
          <w:szCs w:val="18"/>
        </w:rPr>
        <w:t xml:space="preserve"> Date: ……………………………………..</w:t>
      </w:r>
    </w:p>
    <w:p w:rsidR="009C33B9" w:rsidRPr="00665148" w:rsidRDefault="009C33B9" w:rsidP="009C33B9">
      <w:pPr>
        <w:spacing w:after="0" w:line="240" w:lineRule="auto"/>
        <w:jc w:val="both"/>
        <w:rPr>
          <w:color w:val="auto"/>
          <w:sz w:val="18"/>
          <w:szCs w:val="18"/>
        </w:rPr>
      </w:pPr>
      <w:r w:rsidRPr="00665148">
        <w:rPr>
          <w:color w:val="auto"/>
          <w:sz w:val="18"/>
          <w:szCs w:val="18"/>
        </w:rPr>
        <w:t>TO:</w:t>
      </w:r>
      <w:r w:rsidRPr="00665148">
        <w:rPr>
          <w:color w:val="auto"/>
          <w:sz w:val="18"/>
          <w:szCs w:val="18"/>
        </w:rPr>
        <w:tab/>
      </w:r>
      <w:r w:rsidRPr="00665148">
        <w:rPr>
          <w:color w:val="auto"/>
          <w:sz w:val="18"/>
          <w:szCs w:val="18"/>
        </w:rPr>
        <w:tab/>
      </w:r>
      <w:r w:rsidRPr="00665148">
        <w:rPr>
          <w:color w:val="auto"/>
          <w:sz w:val="18"/>
          <w:szCs w:val="18"/>
        </w:rPr>
        <w:tab/>
      </w:r>
      <w:r w:rsidRPr="00665148">
        <w:rPr>
          <w:color w:val="auto"/>
          <w:sz w:val="18"/>
          <w:szCs w:val="18"/>
        </w:rPr>
        <w:tab/>
      </w:r>
      <w:r w:rsidRPr="00665148">
        <w:rPr>
          <w:color w:val="auto"/>
          <w:sz w:val="18"/>
          <w:szCs w:val="18"/>
        </w:rPr>
        <w:tab/>
      </w:r>
    </w:p>
    <w:p w:rsidR="009C33B9" w:rsidRPr="00665148" w:rsidRDefault="009C33B9" w:rsidP="009C33B9">
      <w:pPr>
        <w:spacing w:after="0" w:line="240" w:lineRule="auto"/>
        <w:jc w:val="both"/>
        <w:rPr>
          <w:color w:val="auto"/>
          <w:sz w:val="18"/>
          <w:szCs w:val="18"/>
        </w:rPr>
      </w:pPr>
      <w:r w:rsidRPr="00665148">
        <w:rPr>
          <w:color w:val="auto"/>
          <w:sz w:val="18"/>
          <w:szCs w:val="18"/>
        </w:rPr>
        <w:t>Name:................................................................................................................................................</w:t>
      </w:r>
    </w:p>
    <w:p w:rsidR="009C33B9" w:rsidRPr="00665148" w:rsidRDefault="009C33B9" w:rsidP="009C33B9">
      <w:pPr>
        <w:spacing w:after="0" w:line="240" w:lineRule="auto"/>
        <w:jc w:val="both"/>
        <w:rPr>
          <w:color w:val="auto"/>
          <w:sz w:val="18"/>
          <w:szCs w:val="18"/>
        </w:rPr>
      </w:pPr>
      <w:r w:rsidRPr="00665148">
        <w:rPr>
          <w:color w:val="auto"/>
          <w:sz w:val="18"/>
          <w:szCs w:val="18"/>
        </w:rPr>
        <w:t>Address: ...........................................................................................................................................</w:t>
      </w:r>
    </w:p>
    <w:p w:rsidR="009C33B9" w:rsidRPr="00665148" w:rsidRDefault="009C33B9" w:rsidP="009C33B9">
      <w:pPr>
        <w:spacing w:after="0" w:line="240" w:lineRule="auto"/>
        <w:jc w:val="both"/>
        <w:rPr>
          <w:b/>
          <w:color w:val="auto"/>
          <w:sz w:val="18"/>
          <w:szCs w:val="18"/>
        </w:rPr>
      </w:pPr>
      <w:r w:rsidRPr="00665148">
        <w:rPr>
          <w:color w:val="auto"/>
          <w:sz w:val="18"/>
          <w:szCs w:val="18"/>
        </w:rPr>
        <w:t>Dear .................................................................................................................................................</w:t>
      </w:r>
    </w:p>
    <w:p w:rsidR="009C33B9" w:rsidRPr="00665148" w:rsidRDefault="009C33B9" w:rsidP="009C33B9">
      <w:pPr>
        <w:spacing w:after="0" w:line="240" w:lineRule="auto"/>
        <w:jc w:val="both"/>
        <w:rPr>
          <w:rStyle w:val="A5"/>
          <w:color w:val="auto"/>
        </w:rPr>
      </w:pPr>
      <w:r w:rsidRPr="00665148">
        <w:rPr>
          <w:rStyle w:val="A5"/>
          <w:color w:val="auto"/>
        </w:rPr>
        <w:t>NOTICE is hereby given that y</w:t>
      </w:r>
      <w:r w:rsidRPr="00665148">
        <w:rPr>
          <w:sz w:val="18"/>
          <w:szCs w:val="18"/>
        </w:rPr>
        <w:t xml:space="preserve">our application (...................................) received on................................... was considered by the …………………………Planning Authority </w:t>
      </w:r>
      <w:r w:rsidRPr="00665148">
        <w:rPr>
          <w:rStyle w:val="A5"/>
          <w:color w:val="auto"/>
        </w:rPr>
        <w:t>on …………………………. And urban farming permit was refused due to the following grounds…………………………………………………………………………………………</w:t>
      </w:r>
      <w:r w:rsidR="00665148">
        <w:rPr>
          <w:rStyle w:val="A5"/>
          <w:color w:val="auto"/>
        </w:rPr>
        <w:t>...</w:t>
      </w:r>
      <w:r w:rsidRPr="00665148">
        <w:rPr>
          <w:rStyle w:val="A5"/>
          <w:color w:val="auto"/>
        </w:rPr>
        <w:t>…………………………………………………………………………………………………</w:t>
      </w:r>
      <w:r w:rsidR="00665148">
        <w:rPr>
          <w:rStyle w:val="A5"/>
          <w:color w:val="auto"/>
        </w:rPr>
        <w:t>..........</w:t>
      </w:r>
      <w:r w:rsidRPr="00665148">
        <w:rPr>
          <w:rStyle w:val="A5"/>
          <w:color w:val="auto"/>
        </w:rPr>
        <w:t>…….</w:t>
      </w:r>
    </w:p>
    <w:p w:rsidR="009C33B9" w:rsidRPr="00665148" w:rsidRDefault="009C33B9" w:rsidP="009C33B9">
      <w:pPr>
        <w:spacing w:after="0" w:line="240" w:lineRule="auto"/>
        <w:jc w:val="both"/>
        <w:rPr>
          <w:color w:val="auto"/>
          <w:sz w:val="18"/>
          <w:szCs w:val="18"/>
        </w:rPr>
      </w:pPr>
      <w:r w:rsidRPr="00665148">
        <w:rPr>
          <w:color w:val="auto"/>
          <w:sz w:val="18"/>
          <w:szCs w:val="18"/>
        </w:rPr>
        <w:t>………………………………………………………………………………………………………</w:t>
      </w:r>
      <w:r w:rsidR="00665148">
        <w:rPr>
          <w:color w:val="auto"/>
          <w:sz w:val="18"/>
          <w:szCs w:val="18"/>
        </w:rPr>
        <w:t>..</w:t>
      </w:r>
    </w:p>
    <w:p w:rsidR="009C33B9" w:rsidRPr="00665148" w:rsidRDefault="009C33B9" w:rsidP="009C33B9">
      <w:pPr>
        <w:spacing w:after="0" w:line="240" w:lineRule="auto"/>
        <w:jc w:val="both"/>
        <w:rPr>
          <w:color w:val="auto"/>
          <w:sz w:val="18"/>
          <w:szCs w:val="18"/>
        </w:rPr>
      </w:pPr>
      <w:r w:rsidRPr="00665148">
        <w:rPr>
          <w:color w:val="auto"/>
          <w:sz w:val="18"/>
          <w:szCs w:val="18"/>
        </w:rPr>
        <w:t>……………………………………………………………………………………………………</w:t>
      </w:r>
      <w:r w:rsidR="00665148">
        <w:rPr>
          <w:color w:val="auto"/>
          <w:sz w:val="18"/>
          <w:szCs w:val="18"/>
        </w:rPr>
        <w:t>..</w:t>
      </w:r>
      <w:r w:rsidRPr="00665148">
        <w:rPr>
          <w:color w:val="auto"/>
          <w:sz w:val="18"/>
          <w:szCs w:val="18"/>
        </w:rPr>
        <w:t>…</w:t>
      </w:r>
    </w:p>
    <w:p w:rsidR="009C33B9" w:rsidRPr="00665148" w:rsidRDefault="009C33B9" w:rsidP="009C33B9">
      <w:pPr>
        <w:spacing w:after="0" w:line="240" w:lineRule="auto"/>
        <w:jc w:val="both"/>
        <w:rPr>
          <w:color w:val="auto"/>
          <w:sz w:val="18"/>
          <w:szCs w:val="18"/>
        </w:rPr>
      </w:pPr>
      <w:r w:rsidRPr="00665148">
        <w:rPr>
          <w:color w:val="auto"/>
          <w:sz w:val="18"/>
          <w:szCs w:val="18"/>
        </w:rPr>
        <w:t>Yours sincerely Authorized Town Planner</w:t>
      </w:r>
    </w:p>
    <w:p w:rsidR="009C33B9" w:rsidRDefault="009C33B9" w:rsidP="009C33B9">
      <w:pPr>
        <w:spacing w:after="0" w:line="240" w:lineRule="auto"/>
        <w:jc w:val="both"/>
        <w:rPr>
          <w:color w:val="auto"/>
          <w:sz w:val="18"/>
          <w:szCs w:val="18"/>
          <w:lang w:val="en-US"/>
        </w:rPr>
      </w:pPr>
      <w:r w:rsidRPr="00665148">
        <w:rPr>
          <w:color w:val="auto"/>
          <w:sz w:val="18"/>
          <w:szCs w:val="18"/>
          <w:lang w:val="en-US"/>
        </w:rPr>
        <w:t>Name……………………………………………Signature………………………………Mobile Phone……….…</w:t>
      </w:r>
      <w:r w:rsidR="00665148">
        <w:rPr>
          <w:color w:val="auto"/>
          <w:sz w:val="18"/>
          <w:szCs w:val="18"/>
          <w:lang w:val="en-US"/>
        </w:rPr>
        <w:t>…………………………..</w:t>
      </w:r>
      <w:r w:rsidRPr="00665148">
        <w:rPr>
          <w:color w:val="auto"/>
          <w:sz w:val="18"/>
          <w:szCs w:val="18"/>
          <w:lang w:val="en-US"/>
        </w:rPr>
        <w:t>……Postal Code………………</w:t>
      </w:r>
      <w:r w:rsidR="00665148">
        <w:rPr>
          <w:color w:val="auto"/>
          <w:sz w:val="18"/>
          <w:szCs w:val="18"/>
          <w:lang w:val="en-US"/>
        </w:rPr>
        <w:t>…………</w:t>
      </w:r>
      <w:r w:rsidRPr="00665148">
        <w:rPr>
          <w:color w:val="auto"/>
          <w:sz w:val="18"/>
          <w:szCs w:val="18"/>
          <w:lang w:val="en-US"/>
        </w:rPr>
        <w:t>…..</w:t>
      </w:r>
    </w:p>
    <w:p w:rsidR="00665148" w:rsidRPr="00665148" w:rsidRDefault="00665148" w:rsidP="009C33B9">
      <w:pPr>
        <w:spacing w:after="0" w:line="240" w:lineRule="auto"/>
        <w:jc w:val="both"/>
        <w:rPr>
          <w:color w:val="auto"/>
          <w:sz w:val="18"/>
          <w:szCs w:val="18"/>
          <w:lang w:val="en-US"/>
        </w:rPr>
      </w:pPr>
    </w:p>
    <w:p w:rsidR="009C33B9" w:rsidRDefault="009C33B9" w:rsidP="009C33B9">
      <w:pPr>
        <w:spacing w:after="0" w:line="240" w:lineRule="auto"/>
        <w:jc w:val="both"/>
        <w:rPr>
          <w:color w:val="auto"/>
          <w:sz w:val="18"/>
          <w:szCs w:val="18"/>
        </w:rPr>
      </w:pPr>
      <w:r w:rsidRPr="00665148">
        <w:rPr>
          <w:color w:val="auto"/>
          <w:sz w:val="18"/>
          <w:szCs w:val="18"/>
        </w:rPr>
        <w:t>Date……………………………………………………………..</w:t>
      </w:r>
    </w:p>
    <w:p w:rsidR="00665148" w:rsidRPr="00665148" w:rsidRDefault="00665148" w:rsidP="009C33B9">
      <w:pPr>
        <w:spacing w:after="0" w:line="240" w:lineRule="auto"/>
        <w:jc w:val="both"/>
        <w:rPr>
          <w:color w:val="auto"/>
          <w:sz w:val="18"/>
          <w:szCs w:val="18"/>
        </w:rPr>
      </w:pPr>
    </w:p>
    <w:p w:rsidR="009C33B9" w:rsidRPr="00665148" w:rsidRDefault="009C33B9" w:rsidP="009C33B9">
      <w:pPr>
        <w:spacing w:after="0" w:line="240" w:lineRule="auto"/>
        <w:jc w:val="both"/>
        <w:rPr>
          <w:i/>
          <w:color w:val="auto"/>
          <w:sz w:val="18"/>
          <w:szCs w:val="18"/>
        </w:rPr>
      </w:pPr>
      <w:r w:rsidRPr="00665148">
        <w:rPr>
          <w:color w:val="auto"/>
          <w:sz w:val="18"/>
          <w:szCs w:val="18"/>
        </w:rPr>
        <w:t>cc</w:t>
      </w:r>
      <w:r w:rsidRPr="00665148">
        <w:rPr>
          <w:i/>
          <w:color w:val="auto"/>
          <w:sz w:val="18"/>
          <w:szCs w:val="18"/>
        </w:rPr>
        <w:t>. Ward Executive Officer,</w:t>
      </w:r>
    </w:p>
    <w:p w:rsidR="009C33B9" w:rsidRPr="00665148" w:rsidRDefault="009C33B9" w:rsidP="009C33B9">
      <w:pPr>
        <w:spacing w:after="0" w:line="240" w:lineRule="auto"/>
        <w:jc w:val="both"/>
        <w:rPr>
          <w:i/>
          <w:color w:val="auto"/>
          <w:sz w:val="18"/>
          <w:szCs w:val="18"/>
        </w:rPr>
      </w:pPr>
      <w:r w:rsidRPr="00665148">
        <w:rPr>
          <w:color w:val="auto"/>
          <w:sz w:val="18"/>
          <w:szCs w:val="18"/>
        </w:rPr>
        <w:t xml:space="preserve">cc. </w:t>
      </w:r>
      <w:r w:rsidRPr="00665148">
        <w:rPr>
          <w:i/>
          <w:color w:val="auto"/>
          <w:sz w:val="18"/>
          <w:szCs w:val="18"/>
        </w:rPr>
        <w:t>Mtaa  Executive Officer.</w:t>
      </w:r>
    </w:p>
    <w:p w:rsidR="009C33B9" w:rsidRPr="00665148" w:rsidRDefault="009C33B9" w:rsidP="009C33B9">
      <w:pPr>
        <w:spacing w:after="0" w:line="240" w:lineRule="auto"/>
        <w:jc w:val="both"/>
        <w:rPr>
          <w:b/>
          <w:color w:val="auto"/>
          <w:sz w:val="18"/>
          <w:szCs w:val="18"/>
        </w:rPr>
      </w:pPr>
    </w:p>
    <w:p w:rsidR="009C33B9" w:rsidRPr="006650A6" w:rsidRDefault="009C33B9" w:rsidP="009C33B9">
      <w:pPr>
        <w:spacing w:after="0" w:line="240" w:lineRule="auto"/>
        <w:jc w:val="both"/>
        <w:rPr>
          <w:b/>
          <w:color w:val="auto"/>
        </w:rPr>
      </w:pPr>
    </w:p>
    <w:p w:rsidR="009C33B9" w:rsidRPr="006650A6" w:rsidRDefault="009C33B9" w:rsidP="009C33B9">
      <w:pPr>
        <w:spacing w:after="0" w:line="240" w:lineRule="auto"/>
        <w:jc w:val="both"/>
        <w:rPr>
          <w:b/>
          <w:color w:val="auto"/>
        </w:rPr>
      </w:pPr>
    </w:p>
    <w:p w:rsidR="00665148" w:rsidRPr="00CD4A18" w:rsidRDefault="00665148" w:rsidP="00665148">
      <w:pPr>
        <w:spacing w:after="0" w:line="240" w:lineRule="auto"/>
        <w:rPr>
          <w:color w:val="auto"/>
          <w:sz w:val="22"/>
          <w:szCs w:val="22"/>
          <w:lang w:val="en-US"/>
        </w:rPr>
      </w:pPr>
      <w:r w:rsidRPr="00CD4A18">
        <w:rPr>
          <w:color w:val="auto"/>
          <w:sz w:val="22"/>
          <w:szCs w:val="22"/>
          <w:lang w:val="en-US"/>
        </w:rPr>
        <w:t>Dodoma,</w:t>
      </w:r>
      <w:r w:rsidRPr="00CD4A18">
        <w:rPr>
          <w:color w:val="auto"/>
          <w:sz w:val="22"/>
          <w:szCs w:val="22"/>
          <w:lang w:val="en-US"/>
        </w:rPr>
        <w:tab/>
      </w:r>
      <w:r w:rsidRPr="00CD4A18">
        <w:rPr>
          <w:color w:val="auto"/>
          <w:sz w:val="22"/>
          <w:szCs w:val="22"/>
          <w:lang w:val="en-US"/>
        </w:rPr>
        <w:tab/>
      </w:r>
      <w:r w:rsidRPr="00CD4A18">
        <w:rPr>
          <w:color w:val="auto"/>
          <w:sz w:val="22"/>
          <w:szCs w:val="22"/>
          <w:lang w:val="en-US"/>
        </w:rPr>
        <w:tab/>
      </w:r>
      <w:r w:rsidRPr="00CD4A18">
        <w:rPr>
          <w:color w:val="auto"/>
          <w:sz w:val="22"/>
          <w:szCs w:val="22"/>
          <w:lang w:val="en-US"/>
        </w:rPr>
        <w:tab/>
      </w:r>
      <w:r w:rsidRPr="00CD4A18">
        <w:rPr>
          <w:color w:val="auto"/>
          <w:sz w:val="22"/>
          <w:szCs w:val="22"/>
          <w:lang w:val="en-US"/>
        </w:rPr>
        <w:tab/>
        <w:t xml:space="preserve">            </w:t>
      </w:r>
      <w:r w:rsidR="00CD4A18">
        <w:rPr>
          <w:color w:val="auto"/>
          <w:sz w:val="22"/>
          <w:szCs w:val="22"/>
          <w:lang w:val="en-US"/>
        </w:rPr>
        <w:t xml:space="preserve">     </w:t>
      </w:r>
      <w:r w:rsidRPr="00CD4A18">
        <w:rPr>
          <w:smallCaps/>
          <w:color w:val="auto"/>
          <w:sz w:val="22"/>
          <w:szCs w:val="22"/>
          <w:lang w:val="en-US"/>
        </w:rPr>
        <w:t>William V. Lukuvi,</w:t>
      </w:r>
    </w:p>
    <w:p w:rsidR="00CD4A18" w:rsidRDefault="00CD4A18" w:rsidP="00CD4A18">
      <w:pPr>
        <w:spacing w:after="0" w:line="240" w:lineRule="auto"/>
        <w:ind w:left="2880" w:hanging="2880"/>
        <w:jc w:val="center"/>
        <w:rPr>
          <w:i/>
          <w:color w:val="auto"/>
          <w:sz w:val="22"/>
          <w:szCs w:val="22"/>
          <w:lang w:val="en-US"/>
        </w:rPr>
      </w:pPr>
      <w:r>
        <w:rPr>
          <w:color w:val="auto"/>
          <w:sz w:val="22"/>
          <w:szCs w:val="22"/>
          <w:lang w:val="en-US"/>
        </w:rPr>
        <w:t xml:space="preserve">     </w:t>
      </w:r>
      <w:r w:rsidR="00665148" w:rsidRPr="00CD4A18">
        <w:rPr>
          <w:color w:val="auto"/>
          <w:sz w:val="22"/>
          <w:szCs w:val="22"/>
          <w:lang w:val="en-US"/>
        </w:rPr>
        <w:t>14</w:t>
      </w:r>
      <w:r w:rsidR="00665148" w:rsidRPr="00CD4A18">
        <w:rPr>
          <w:color w:val="auto"/>
          <w:sz w:val="22"/>
          <w:szCs w:val="22"/>
          <w:vertAlign w:val="superscript"/>
          <w:lang w:val="en-US"/>
        </w:rPr>
        <w:t>th</w:t>
      </w:r>
      <w:r w:rsidR="00665148" w:rsidRPr="00CD4A18">
        <w:rPr>
          <w:color w:val="auto"/>
          <w:sz w:val="22"/>
          <w:szCs w:val="22"/>
          <w:lang w:val="en-US"/>
        </w:rPr>
        <w:t xml:space="preserve"> February, 2018</w:t>
      </w:r>
      <w:r w:rsidR="00665148" w:rsidRPr="00CD4A18">
        <w:rPr>
          <w:color w:val="auto"/>
          <w:sz w:val="22"/>
          <w:szCs w:val="22"/>
          <w:lang w:val="en-US"/>
        </w:rPr>
        <w:tab/>
      </w:r>
      <w:r w:rsidR="00665148" w:rsidRPr="00CD4A18">
        <w:rPr>
          <w:color w:val="auto"/>
          <w:sz w:val="22"/>
          <w:szCs w:val="22"/>
          <w:lang w:val="en-US"/>
        </w:rPr>
        <w:tab/>
        <w:t xml:space="preserve">  </w:t>
      </w:r>
      <w:r>
        <w:rPr>
          <w:color w:val="auto"/>
          <w:sz w:val="22"/>
          <w:szCs w:val="22"/>
          <w:lang w:val="en-US"/>
        </w:rPr>
        <w:t xml:space="preserve">         </w:t>
      </w:r>
      <w:r w:rsidR="00665148" w:rsidRPr="00CD4A18">
        <w:rPr>
          <w:i/>
          <w:color w:val="auto"/>
          <w:sz w:val="22"/>
          <w:szCs w:val="22"/>
          <w:lang w:val="en-US"/>
        </w:rPr>
        <w:t xml:space="preserve">Minister for Land, Housing and       </w:t>
      </w:r>
      <w:r>
        <w:rPr>
          <w:i/>
          <w:color w:val="auto"/>
          <w:sz w:val="22"/>
          <w:szCs w:val="22"/>
          <w:lang w:val="en-US"/>
        </w:rPr>
        <w:t xml:space="preserve">      </w:t>
      </w:r>
    </w:p>
    <w:p w:rsidR="00665148" w:rsidRPr="00CD4A18" w:rsidRDefault="00CD4A18" w:rsidP="00CD4A18">
      <w:pPr>
        <w:spacing w:after="0" w:line="240" w:lineRule="auto"/>
        <w:ind w:left="2880" w:hanging="2880"/>
        <w:jc w:val="center"/>
        <w:rPr>
          <w:color w:val="auto"/>
          <w:sz w:val="22"/>
          <w:szCs w:val="22"/>
          <w:lang w:val="en-US"/>
        </w:rPr>
      </w:pPr>
      <w:r>
        <w:rPr>
          <w:i/>
          <w:color w:val="auto"/>
          <w:sz w:val="22"/>
          <w:szCs w:val="22"/>
          <w:lang w:val="en-US"/>
        </w:rPr>
        <w:t xml:space="preserve">                                                                             </w:t>
      </w:r>
      <w:r w:rsidR="00665148" w:rsidRPr="00CD4A18">
        <w:rPr>
          <w:i/>
          <w:color w:val="auto"/>
          <w:sz w:val="22"/>
          <w:szCs w:val="22"/>
          <w:lang w:val="en-US"/>
        </w:rPr>
        <w:t>Human Settlement Development</w:t>
      </w:r>
    </w:p>
    <w:p w:rsidR="005739BC" w:rsidRDefault="005739BC"/>
    <w:sectPr w:rsidR="005739BC" w:rsidSect="00665148">
      <w:headerReference w:type="default" r:id="rId7"/>
      <w:footerReference w:type="default" r:id="rId8"/>
      <w:pgSz w:w="12240" w:h="15840"/>
      <w:pgMar w:top="1440" w:right="2640" w:bottom="3480" w:left="2400" w:header="720" w:footer="232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4C2" w:rsidRDefault="003374C2" w:rsidP="00DE2C05">
      <w:pPr>
        <w:spacing w:after="0" w:line="240" w:lineRule="auto"/>
      </w:pPr>
      <w:r>
        <w:separator/>
      </w:r>
    </w:p>
  </w:endnote>
  <w:endnote w:type="continuationSeparator" w:id="1">
    <w:p w:rsidR="003374C2" w:rsidRDefault="003374C2" w:rsidP="00DE2C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05" w:rsidRPr="00665148" w:rsidRDefault="004258A9">
    <w:pPr>
      <w:pStyle w:val="Footer"/>
      <w:jc w:val="center"/>
      <w:rPr>
        <w:sz w:val="22"/>
        <w:szCs w:val="22"/>
      </w:rPr>
    </w:pPr>
    <w:r w:rsidRPr="00665148">
      <w:rPr>
        <w:sz w:val="22"/>
        <w:szCs w:val="22"/>
      </w:rPr>
      <w:fldChar w:fldCharType="begin"/>
    </w:r>
    <w:r w:rsidR="00DE2C05" w:rsidRPr="00665148">
      <w:rPr>
        <w:sz w:val="22"/>
        <w:szCs w:val="22"/>
      </w:rPr>
      <w:instrText xml:space="preserve"> PAGE   \* MERGEFORMAT </w:instrText>
    </w:r>
    <w:r w:rsidRPr="00665148">
      <w:rPr>
        <w:sz w:val="22"/>
        <w:szCs w:val="22"/>
      </w:rPr>
      <w:fldChar w:fldCharType="separate"/>
    </w:r>
    <w:r w:rsidR="00674737">
      <w:rPr>
        <w:noProof/>
        <w:sz w:val="22"/>
        <w:szCs w:val="22"/>
      </w:rPr>
      <w:t>5</w:t>
    </w:r>
    <w:r w:rsidRPr="00665148">
      <w:rPr>
        <w:sz w:val="22"/>
        <w:szCs w:val="22"/>
      </w:rPr>
      <w:fldChar w:fldCharType="end"/>
    </w:r>
  </w:p>
  <w:p w:rsidR="00DE2C05" w:rsidRDefault="00DE2C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4C2" w:rsidRDefault="003374C2" w:rsidP="00DE2C05">
      <w:pPr>
        <w:spacing w:after="0" w:line="240" w:lineRule="auto"/>
      </w:pPr>
      <w:r>
        <w:separator/>
      </w:r>
    </w:p>
  </w:footnote>
  <w:footnote w:type="continuationSeparator" w:id="1">
    <w:p w:rsidR="003374C2" w:rsidRDefault="003374C2" w:rsidP="00DE2C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148" w:rsidRDefault="00665148" w:rsidP="00665148">
    <w:pPr>
      <w:pStyle w:val="Header"/>
      <w:pBdr>
        <w:bottom w:val="single" w:sz="12" w:space="1" w:color="auto"/>
      </w:pBdr>
      <w:spacing w:after="0" w:line="240" w:lineRule="auto"/>
      <w:jc w:val="center"/>
      <w:rPr>
        <w:i/>
        <w:color w:val="auto"/>
        <w:sz w:val="22"/>
        <w:szCs w:val="22"/>
      </w:rPr>
    </w:pPr>
    <w:r w:rsidRPr="00665148">
      <w:rPr>
        <w:i/>
        <w:color w:val="auto"/>
        <w:sz w:val="22"/>
        <w:szCs w:val="22"/>
      </w:rPr>
      <w:t>Urban Planning (Urban Farming)</w:t>
    </w:r>
  </w:p>
  <w:p w:rsidR="00665148" w:rsidRPr="00665148" w:rsidRDefault="00665148" w:rsidP="00665148">
    <w:pPr>
      <w:pStyle w:val="Header"/>
      <w:spacing w:after="0" w:line="240" w:lineRule="auto"/>
      <w:rPr>
        <w:i/>
        <w:sz w:val="16"/>
        <w:szCs w:val="16"/>
      </w:rPr>
    </w:pPr>
    <w:r w:rsidRPr="00665148">
      <w:rPr>
        <w:i/>
        <w:color w:val="auto"/>
        <w:sz w:val="16"/>
        <w:szCs w:val="16"/>
      </w:rPr>
      <w:t>GN. No. 90 (contd...)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67A9"/>
    <w:multiLevelType w:val="hybridMultilevel"/>
    <w:tmpl w:val="E4484E42"/>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73D14"/>
    <w:multiLevelType w:val="hybridMultilevel"/>
    <w:tmpl w:val="B83ED80C"/>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502491"/>
    <w:multiLevelType w:val="hybridMultilevel"/>
    <w:tmpl w:val="3E6885EE"/>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BD557B"/>
    <w:multiLevelType w:val="hybridMultilevel"/>
    <w:tmpl w:val="39AE3DC6"/>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D96561"/>
    <w:multiLevelType w:val="hybridMultilevel"/>
    <w:tmpl w:val="0C988968"/>
    <w:lvl w:ilvl="0" w:tplc="1604FF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766604"/>
    <w:multiLevelType w:val="hybridMultilevel"/>
    <w:tmpl w:val="EA7C40D6"/>
    <w:lvl w:ilvl="0" w:tplc="5A1662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996EC7"/>
    <w:multiLevelType w:val="hybridMultilevel"/>
    <w:tmpl w:val="436C0012"/>
    <w:lvl w:ilvl="0" w:tplc="5A1662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9F718B"/>
    <w:multiLevelType w:val="hybridMultilevel"/>
    <w:tmpl w:val="72E0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2"/>
  </w:num>
  <w:num w:numId="5">
    <w:abstractNumId w:val="3"/>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C33B9"/>
    <w:rsid w:val="00000B4C"/>
    <w:rsid w:val="00032694"/>
    <w:rsid w:val="0015032A"/>
    <w:rsid w:val="00153270"/>
    <w:rsid w:val="00192020"/>
    <w:rsid w:val="003374C2"/>
    <w:rsid w:val="00404C98"/>
    <w:rsid w:val="004258A9"/>
    <w:rsid w:val="005674DB"/>
    <w:rsid w:val="005739BC"/>
    <w:rsid w:val="00665148"/>
    <w:rsid w:val="00674737"/>
    <w:rsid w:val="007646BD"/>
    <w:rsid w:val="009A7E65"/>
    <w:rsid w:val="009C33B9"/>
    <w:rsid w:val="00A033B4"/>
    <w:rsid w:val="00B31FD1"/>
    <w:rsid w:val="00BB339E"/>
    <w:rsid w:val="00C12820"/>
    <w:rsid w:val="00CD4A18"/>
    <w:rsid w:val="00D253C1"/>
    <w:rsid w:val="00DE2C05"/>
    <w:rsid w:val="00E277D7"/>
    <w:rsid w:val="00E505F7"/>
    <w:rsid w:val="00E71030"/>
    <w:rsid w:val="00EA3EFF"/>
    <w:rsid w:val="00F25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3B9"/>
    <w:pPr>
      <w:spacing w:after="200" w:line="276" w:lineRule="auto"/>
    </w:pPr>
    <w:rPr>
      <w:rFonts w:ascii="Times New Roman" w:hAnsi="Times New Roman"/>
      <w:color w:val="000000"/>
      <w:sz w:val="24"/>
      <w:szCs w:val="24"/>
      <w:lang w:val="en-GB"/>
    </w:rPr>
  </w:style>
  <w:style w:type="paragraph" w:styleId="Heading1">
    <w:name w:val="heading 1"/>
    <w:basedOn w:val="Normal"/>
    <w:next w:val="Normal"/>
    <w:link w:val="Heading1Char"/>
    <w:qFormat/>
    <w:rsid w:val="009C33B9"/>
    <w:pPr>
      <w:keepNext/>
      <w:spacing w:before="240" w:after="60"/>
      <w:outlineLvl w:val="0"/>
    </w:pPr>
    <w:rPr>
      <w:rFonts w:ascii="Cambria" w:hAnsi="Cambria"/>
      <w:b/>
      <w:bCs/>
      <w:color w:val="auto"/>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3B9"/>
    <w:rPr>
      <w:rFonts w:ascii="Cambria" w:eastAsia="Calibri" w:hAnsi="Cambria" w:cs="Times New Roman"/>
      <w:b/>
      <w:bCs/>
      <w:kern w:val="32"/>
      <w:sz w:val="32"/>
      <w:szCs w:val="32"/>
    </w:rPr>
  </w:style>
  <w:style w:type="character" w:customStyle="1" w:styleId="A5">
    <w:name w:val="A5"/>
    <w:rsid w:val="009C33B9"/>
    <w:rPr>
      <w:color w:val="000000"/>
      <w:sz w:val="18"/>
      <w:szCs w:val="18"/>
    </w:rPr>
  </w:style>
  <w:style w:type="paragraph" w:styleId="Header">
    <w:name w:val="header"/>
    <w:basedOn w:val="Normal"/>
    <w:link w:val="HeaderChar"/>
    <w:uiPriority w:val="99"/>
    <w:semiHidden/>
    <w:unhideWhenUsed/>
    <w:rsid w:val="00DE2C05"/>
    <w:pPr>
      <w:tabs>
        <w:tab w:val="center" w:pos="4680"/>
        <w:tab w:val="right" w:pos="9360"/>
      </w:tabs>
    </w:pPr>
  </w:style>
  <w:style w:type="character" w:customStyle="1" w:styleId="HeaderChar">
    <w:name w:val="Header Char"/>
    <w:basedOn w:val="DefaultParagraphFont"/>
    <w:link w:val="Header"/>
    <w:uiPriority w:val="99"/>
    <w:semiHidden/>
    <w:rsid w:val="00DE2C05"/>
    <w:rPr>
      <w:rFonts w:ascii="Times New Roman" w:hAnsi="Times New Roman"/>
      <w:color w:val="000000"/>
      <w:sz w:val="24"/>
      <w:szCs w:val="24"/>
      <w:lang w:val="en-GB"/>
    </w:rPr>
  </w:style>
  <w:style w:type="paragraph" w:styleId="Footer">
    <w:name w:val="footer"/>
    <w:basedOn w:val="Normal"/>
    <w:link w:val="FooterChar"/>
    <w:uiPriority w:val="99"/>
    <w:unhideWhenUsed/>
    <w:rsid w:val="00DE2C05"/>
    <w:pPr>
      <w:tabs>
        <w:tab w:val="center" w:pos="4680"/>
        <w:tab w:val="right" w:pos="9360"/>
      </w:tabs>
    </w:pPr>
  </w:style>
  <w:style w:type="character" w:customStyle="1" w:styleId="FooterChar">
    <w:name w:val="Footer Char"/>
    <w:basedOn w:val="DefaultParagraphFont"/>
    <w:link w:val="Footer"/>
    <w:uiPriority w:val="99"/>
    <w:rsid w:val="00DE2C05"/>
    <w:rPr>
      <w:rFonts w:ascii="Times New Roman" w:hAnsi="Times New Roman"/>
      <w:color w:val="000000"/>
      <w:sz w:val="24"/>
      <w:szCs w:val="24"/>
      <w:lang w:val="en-GB"/>
    </w:rPr>
  </w:style>
  <w:style w:type="paragraph" w:styleId="Title">
    <w:name w:val="Title"/>
    <w:basedOn w:val="Normal"/>
    <w:link w:val="TitleChar"/>
    <w:qFormat/>
    <w:rsid w:val="00665148"/>
    <w:pPr>
      <w:spacing w:after="0" w:line="240" w:lineRule="auto"/>
      <w:jc w:val="center"/>
    </w:pPr>
    <w:rPr>
      <w:rFonts w:ascii="Tahoma" w:eastAsia="Times New Roman" w:hAnsi="Tahoma"/>
      <w:b/>
      <w:color w:val="auto"/>
      <w:sz w:val="28"/>
      <w:szCs w:val="20"/>
      <w:lang w:val="en-US"/>
    </w:rPr>
  </w:style>
  <w:style w:type="character" w:customStyle="1" w:styleId="TitleChar">
    <w:name w:val="Title Char"/>
    <w:basedOn w:val="DefaultParagraphFont"/>
    <w:link w:val="Title"/>
    <w:rsid w:val="00665148"/>
    <w:rPr>
      <w:rFonts w:ascii="Tahoma" w:eastAsia="Times New Roman" w:hAnsi="Tahoma"/>
      <w:b/>
      <w:sz w:val="28"/>
    </w:rPr>
  </w:style>
</w:styles>
</file>

<file path=word/webSettings.xml><?xml version="1.0" encoding="utf-8"?>
<w:webSettings xmlns:r="http://schemas.openxmlformats.org/officeDocument/2006/relationships" xmlns:w="http://schemas.openxmlformats.org/wordprocessingml/2006/main">
  <w:divs>
    <w:div w:id="143354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optat  mrina</dc:creator>
  <cp:keywords/>
  <cp:lastModifiedBy>User</cp:lastModifiedBy>
  <cp:revision>6</cp:revision>
  <dcterms:created xsi:type="dcterms:W3CDTF">1980-01-04T08:31:00Z</dcterms:created>
  <dcterms:modified xsi:type="dcterms:W3CDTF">1980-01-05T08:12:00Z</dcterms:modified>
</cp:coreProperties>
</file>